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A1C3" w14:textId="7C52D77B" w:rsidR="00006062" w:rsidRPr="00E622FB" w:rsidRDefault="00980C5E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622FB"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5A100A33" wp14:editId="07777777">
            <wp:simplePos x="0" y="0"/>
            <wp:positionH relativeFrom="margin">
              <wp:posOffset>3884295</wp:posOffset>
            </wp:positionH>
            <wp:positionV relativeFrom="margin">
              <wp:align>top</wp:align>
            </wp:positionV>
            <wp:extent cx="1952625" cy="1222375"/>
            <wp:effectExtent l="0" t="0" r="9525" b="0"/>
            <wp:wrapSquare wrapText="bothSides"/>
            <wp:docPr id="4" name="Picture 3" descr="Nieuwe Logo-J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uwe Logo-J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695" w:rsidRPr="00E622FB">
        <w:rPr>
          <w:rFonts w:cstheme="minorHAnsi"/>
          <w:b/>
          <w:bCs/>
          <w:sz w:val="24"/>
          <w:szCs w:val="24"/>
        </w:rPr>
        <w:t>Notulen MR vergade</w:t>
      </w:r>
      <w:r w:rsidR="24EE4492" w:rsidRPr="00E622FB">
        <w:rPr>
          <w:rFonts w:cstheme="minorHAnsi"/>
          <w:b/>
          <w:bCs/>
          <w:sz w:val="24"/>
          <w:szCs w:val="24"/>
        </w:rPr>
        <w:t>ring 31-08-2020</w:t>
      </w:r>
    </w:p>
    <w:p w14:paraId="672A6659" w14:textId="77777777" w:rsidR="000C18B6" w:rsidRPr="00E622FB" w:rsidRDefault="000C18B6" w:rsidP="00C4669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37501D" w14:textId="77777777" w:rsidR="00C46695" w:rsidRPr="00E622FB" w:rsidRDefault="00C46695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5930D349" w14:textId="6370A795" w:rsidR="00E075DB" w:rsidRPr="00E622FB" w:rsidRDefault="00E075DB" w:rsidP="1F557DA8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  <w:u w:val="single"/>
        </w:rPr>
        <w:t>Aanwezig</w:t>
      </w:r>
      <w:r w:rsidRPr="00E622FB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  <w:r w:rsidRPr="00E622FB">
        <w:rPr>
          <w:rFonts w:cstheme="minorHAnsi"/>
          <w:i/>
          <w:iCs/>
          <w:sz w:val="24"/>
          <w:szCs w:val="24"/>
        </w:rPr>
        <w:t xml:space="preserve"> </w:t>
      </w:r>
      <w:r w:rsidR="00461ACB" w:rsidRPr="00E622FB">
        <w:rPr>
          <w:rFonts w:cstheme="minorHAnsi"/>
          <w:i/>
          <w:iCs/>
          <w:sz w:val="24"/>
          <w:szCs w:val="24"/>
        </w:rPr>
        <w:t xml:space="preserve"> </w:t>
      </w:r>
      <w:r w:rsidR="000E5EE3" w:rsidRPr="00E622FB">
        <w:rPr>
          <w:rFonts w:cstheme="minorHAnsi"/>
          <w:i/>
          <w:iCs/>
          <w:sz w:val="24"/>
          <w:szCs w:val="24"/>
        </w:rPr>
        <w:t xml:space="preserve">Sjoerd de Vries (voorzitter), Marianne Verdiesen, </w:t>
      </w:r>
      <w:r w:rsidR="007147AD" w:rsidRPr="00E622FB">
        <w:rPr>
          <w:rFonts w:cstheme="minorHAnsi"/>
          <w:i/>
          <w:iCs/>
          <w:sz w:val="24"/>
          <w:szCs w:val="24"/>
        </w:rPr>
        <w:t xml:space="preserve">Gert Kruize </w:t>
      </w:r>
      <w:r w:rsidR="00CD3589" w:rsidRPr="00E622FB">
        <w:rPr>
          <w:rFonts w:cstheme="minorHAnsi"/>
          <w:i/>
          <w:iCs/>
          <w:sz w:val="24"/>
          <w:szCs w:val="24"/>
        </w:rPr>
        <w:t xml:space="preserve">(secretaris), Sinette Fehrman, Carla Greving, </w:t>
      </w:r>
      <w:r w:rsidR="00C46695" w:rsidRPr="00E622FB">
        <w:rPr>
          <w:rFonts w:cstheme="minorHAnsi"/>
          <w:i/>
          <w:iCs/>
          <w:sz w:val="24"/>
          <w:szCs w:val="24"/>
        </w:rPr>
        <w:t xml:space="preserve">Joukje Wientjes, </w:t>
      </w:r>
      <w:r w:rsidR="00461ACB" w:rsidRPr="00E622FB">
        <w:rPr>
          <w:rFonts w:cstheme="minorHAnsi"/>
          <w:i/>
          <w:iCs/>
          <w:sz w:val="24"/>
          <w:szCs w:val="24"/>
        </w:rPr>
        <w:t xml:space="preserve"> Henk Norbart (directeur)</w:t>
      </w:r>
    </w:p>
    <w:p w14:paraId="5DAB6C7B" w14:textId="77777777" w:rsidR="00C46695" w:rsidRPr="00E622FB" w:rsidRDefault="00C46695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25C0A484" w14:textId="2D62BA20" w:rsidR="00E075DB" w:rsidRPr="00E622FB" w:rsidRDefault="00E075DB" w:rsidP="00C46695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  <w:u w:val="single"/>
        </w:rPr>
        <w:t>Afwezig</w:t>
      </w:r>
      <w:r w:rsidR="000B6722" w:rsidRPr="00E622FB">
        <w:rPr>
          <w:rFonts w:cstheme="minorHAnsi"/>
          <w:b/>
          <w:bCs/>
          <w:sz w:val="24"/>
          <w:szCs w:val="24"/>
          <w:u w:val="single"/>
        </w:rPr>
        <w:t xml:space="preserve"> (met kennisgeving)</w:t>
      </w:r>
      <w:r w:rsidRPr="00E622FB">
        <w:rPr>
          <w:rFonts w:cstheme="minorHAnsi"/>
          <w:b/>
          <w:bCs/>
          <w:sz w:val="24"/>
          <w:szCs w:val="24"/>
          <w:u w:val="single"/>
        </w:rPr>
        <w:t>:</w:t>
      </w:r>
      <w:r w:rsidR="00C46695" w:rsidRPr="00E622FB">
        <w:rPr>
          <w:rFonts w:cstheme="minorHAnsi"/>
          <w:sz w:val="24"/>
          <w:szCs w:val="24"/>
        </w:rPr>
        <w:t xml:space="preserve"> </w:t>
      </w:r>
      <w:r w:rsidR="6601CB3D" w:rsidRPr="00E622FB">
        <w:rPr>
          <w:rFonts w:cstheme="minorHAnsi"/>
          <w:sz w:val="24"/>
          <w:szCs w:val="24"/>
        </w:rPr>
        <w:t>Karina van der Heyden ( GMR)</w:t>
      </w:r>
    </w:p>
    <w:p w14:paraId="02EB378F" w14:textId="77777777" w:rsidR="00E25740" w:rsidRPr="00E622FB" w:rsidRDefault="00E25740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38F2B59D" w14:textId="77777777" w:rsidR="00E622FB" w:rsidRDefault="00E622FB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883316" w14:textId="7A877078" w:rsidR="00E07648" w:rsidRPr="00E622FB" w:rsidRDefault="00461ACB" w:rsidP="1F557DA8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</w:rPr>
        <w:t>Eerste deel v</w:t>
      </w:r>
      <w:r w:rsidR="00E07648" w:rsidRPr="00E622FB">
        <w:rPr>
          <w:rFonts w:cstheme="minorHAnsi"/>
          <w:b/>
          <w:bCs/>
          <w:sz w:val="24"/>
          <w:szCs w:val="24"/>
        </w:rPr>
        <w:t>ergadering</w:t>
      </w:r>
      <w:r w:rsidR="00E25740" w:rsidRPr="00E622FB">
        <w:rPr>
          <w:rFonts w:cstheme="minorHAnsi"/>
          <w:b/>
          <w:bCs/>
          <w:sz w:val="24"/>
          <w:szCs w:val="24"/>
        </w:rPr>
        <w:t xml:space="preserve"> </w:t>
      </w:r>
      <w:r w:rsidRPr="00E622FB">
        <w:rPr>
          <w:rFonts w:cstheme="minorHAnsi"/>
          <w:b/>
          <w:bCs/>
          <w:sz w:val="24"/>
          <w:szCs w:val="24"/>
        </w:rPr>
        <w:t>met</w:t>
      </w:r>
      <w:r w:rsidR="00E07648" w:rsidRPr="00E622FB">
        <w:rPr>
          <w:rFonts w:cstheme="minorHAnsi"/>
          <w:b/>
          <w:bCs/>
          <w:sz w:val="24"/>
          <w:szCs w:val="24"/>
        </w:rPr>
        <w:t xml:space="preserve"> directeur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cstheme="minorHAnsi"/>
          <w:sz w:val="24"/>
          <w:szCs w:val="24"/>
        </w:rPr>
        <w:br/>
      </w:r>
      <w:r w:rsidR="0D5E7B49" w:rsidRPr="00E622FB">
        <w:rPr>
          <w:rFonts w:cstheme="minorHAnsi"/>
          <w:sz w:val="24"/>
          <w:szCs w:val="24"/>
        </w:rPr>
        <w:t xml:space="preserve">Marianne biedt aan om te notuleren, </w:t>
      </w:r>
      <w:r w:rsidR="3423FDC5" w:rsidRPr="00E622FB">
        <w:rPr>
          <w:rFonts w:cstheme="minorHAnsi"/>
          <w:sz w:val="24"/>
          <w:szCs w:val="24"/>
        </w:rPr>
        <w:t xml:space="preserve">aangezien </w:t>
      </w:r>
      <w:r w:rsidR="0D5E7B49" w:rsidRPr="00E622FB">
        <w:rPr>
          <w:rFonts w:cstheme="minorHAnsi"/>
          <w:sz w:val="24"/>
          <w:szCs w:val="24"/>
        </w:rPr>
        <w:t xml:space="preserve">we </w:t>
      </w:r>
      <w:r w:rsidR="44CF9639" w:rsidRPr="00E622FB">
        <w:rPr>
          <w:rFonts w:cstheme="minorHAnsi"/>
          <w:sz w:val="24"/>
          <w:szCs w:val="24"/>
        </w:rPr>
        <w:t xml:space="preserve">nog </w:t>
      </w:r>
      <w:r w:rsidR="0D5E7B49" w:rsidRPr="00E622FB">
        <w:rPr>
          <w:rFonts w:cstheme="minorHAnsi"/>
          <w:sz w:val="24"/>
          <w:szCs w:val="24"/>
        </w:rPr>
        <w:t>geen nieuwe notuliste hebben.</w:t>
      </w:r>
      <w:r w:rsidRPr="00E622FB">
        <w:rPr>
          <w:rFonts w:cstheme="minorHAnsi"/>
          <w:sz w:val="24"/>
          <w:szCs w:val="24"/>
        </w:rPr>
        <w:br/>
      </w:r>
      <w:r w:rsidR="00E622FB" w:rsidRPr="00E622FB">
        <w:rPr>
          <w:rFonts w:cstheme="minorHAnsi"/>
          <w:sz w:val="24"/>
          <w:szCs w:val="24"/>
        </w:rPr>
        <w:t>Lisette Middendorp-</w:t>
      </w:r>
      <w:r w:rsidR="1E888667" w:rsidRPr="00E622FB">
        <w:rPr>
          <w:rFonts w:cstheme="minorHAnsi"/>
          <w:sz w:val="24"/>
          <w:szCs w:val="24"/>
        </w:rPr>
        <w:t>Boll</w:t>
      </w:r>
      <w:r w:rsidR="00E622FB" w:rsidRPr="00E622FB">
        <w:rPr>
          <w:rFonts w:cstheme="minorHAnsi"/>
          <w:sz w:val="24"/>
          <w:szCs w:val="24"/>
        </w:rPr>
        <w:t>e</w:t>
      </w:r>
      <w:r w:rsidR="1E888667" w:rsidRPr="00E622FB">
        <w:rPr>
          <w:rFonts w:cstheme="minorHAnsi"/>
          <w:sz w:val="24"/>
          <w:szCs w:val="24"/>
        </w:rPr>
        <w:t>y denkt er over na</w:t>
      </w:r>
      <w:r w:rsidR="6FF7A608" w:rsidRPr="00E622FB">
        <w:rPr>
          <w:rFonts w:cstheme="minorHAnsi"/>
          <w:sz w:val="24"/>
          <w:szCs w:val="24"/>
        </w:rPr>
        <w:t>,</w:t>
      </w:r>
      <w:r w:rsidR="1E888667" w:rsidRPr="00E622FB">
        <w:rPr>
          <w:rFonts w:cstheme="minorHAnsi"/>
          <w:sz w:val="24"/>
          <w:szCs w:val="24"/>
        </w:rPr>
        <w:t xml:space="preserve"> of ze interesse heeft o</w:t>
      </w:r>
      <w:r w:rsidR="7B37D043" w:rsidRPr="00E622FB">
        <w:rPr>
          <w:rFonts w:cstheme="minorHAnsi"/>
          <w:sz w:val="24"/>
          <w:szCs w:val="24"/>
        </w:rPr>
        <w:t xml:space="preserve">m deze functie komend jaar </w:t>
      </w:r>
      <w:r w:rsidR="1E888667" w:rsidRPr="00E622FB">
        <w:rPr>
          <w:rFonts w:cstheme="minorHAnsi"/>
          <w:sz w:val="24"/>
          <w:szCs w:val="24"/>
        </w:rPr>
        <w:t xml:space="preserve">te gaan </w:t>
      </w:r>
      <w:r w:rsidR="3F0169B6" w:rsidRPr="00E622FB">
        <w:rPr>
          <w:rFonts w:cstheme="minorHAnsi"/>
          <w:sz w:val="24"/>
          <w:szCs w:val="24"/>
        </w:rPr>
        <w:t>vervullen.</w:t>
      </w:r>
    </w:p>
    <w:p w14:paraId="6A05A809" w14:textId="77777777" w:rsidR="00461ACB" w:rsidRPr="00E622FB" w:rsidRDefault="00461ACB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41073CC3" w14:textId="15DCD581" w:rsidR="00C46695" w:rsidRDefault="00E622FB" w:rsidP="00E622F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1.</w:t>
      </w:r>
      <w:r w:rsidR="00C46695" w:rsidRPr="00E622FB">
        <w:rPr>
          <w:rFonts w:cstheme="minorHAnsi"/>
          <w:b/>
          <w:sz w:val="24"/>
          <w:szCs w:val="24"/>
        </w:rPr>
        <w:t>Opening vergadering en vaststellen agenda</w:t>
      </w:r>
    </w:p>
    <w:p w14:paraId="53F772EE" w14:textId="77777777" w:rsidR="00E622FB" w:rsidRPr="00E622FB" w:rsidRDefault="00E622FB" w:rsidP="00E622F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7081A2" w14:textId="548AFF75" w:rsidR="004644C0" w:rsidRDefault="00385D1E" w:rsidP="00C46695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t xml:space="preserve">Sjoerd </w:t>
      </w:r>
      <w:r w:rsidR="007147AD" w:rsidRPr="00E622FB">
        <w:rPr>
          <w:rFonts w:cstheme="minorHAnsi"/>
          <w:sz w:val="24"/>
          <w:szCs w:val="24"/>
        </w:rPr>
        <w:t xml:space="preserve"> </w:t>
      </w:r>
      <w:r w:rsidR="008C1985" w:rsidRPr="00E622FB">
        <w:rPr>
          <w:rFonts w:cstheme="minorHAnsi"/>
          <w:sz w:val="24"/>
          <w:szCs w:val="24"/>
        </w:rPr>
        <w:t xml:space="preserve">opent de vergadering. Er zijn geen toevoegingen op de agenda. </w:t>
      </w:r>
    </w:p>
    <w:p w14:paraId="737700B2" w14:textId="77777777" w:rsidR="00E622FB" w:rsidRPr="00E622FB" w:rsidRDefault="00E622FB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5A39BBE3" w14:textId="77777777" w:rsidR="004644C0" w:rsidRPr="00E622FB" w:rsidRDefault="004644C0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69019592" w14:textId="08A4515C" w:rsidR="00C46695" w:rsidRDefault="00E622FB" w:rsidP="00E622F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 w:rsidR="00C46695" w:rsidRPr="00E622FB">
        <w:rPr>
          <w:rFonts w:cstheme="minorHAnsi"/>
          <w:b/>
          <w:bCs/>
          <w:sz w:val="24"/>
          <w:szCs w:val="24"/>
        </w:rPr>
        <w:t xml:space="preserve">Notulen </w:t>
      </w:r>
      <w:r w:rsidR="2B7BFE2A" w:rsidRPr="00E622FB">
        <w:rPr>
          <w:rFonts w:cstheme="minorHAnsi"/>
          <w:b/>
          <w:bCs/>
          <w:sz w:val="24"/>
          <w:szCs w:val="24"/>
        </w:rPr>
        <w:t xml:space="preserve">15 juni ( Meet) </w:t>
      </w:r>
      <w:r w:rsidR="000E5EE3" w:rsidRPr="00E622FB">
        <w:rPr>
          <w:rFonts w:cstheme="minorHAnsi"/>
          <w:b/>
          <w:bCs/>
          <w:sz w:val="24"/>
          <w:szCs w:val="24"/>
        </w:rPr>
        <w:t>/ actiepuntenlijst</w:t>
      </w:r>
    </w:p>
    <w:p w14:paraId="22D1E70D" w14:textId="77777777" w:rsidR="00E622FB" w:rsidRPr="00E622FB" w:rsidRDefault="00E622FB" w:rsidP="00E622F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D76F3F4" w14:textId="77777777" w:rsidR="007147AD" w:rsidRPr="00E622FB" w:rsidRDefault="00C46695" w:rsidP="00C46695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  <w:u w:val="single"/>
        </w:rPr>
        <w:t>Redactioneel</w:t>
      </w:r>
      <w:r w:rsidRPr="00E622FB">
        <w:rPr>
          <w:rFonts w:cstheme="minorHAnsi"/>
          <w:sz w:val="24"/>
          <w:szCs w:val="24"/>
        </w:rPr>
        <w:t>:</w:t>
      </w:r>
      <w:r w:rsidR="002D1264" w:rsidRPr="00E622FB">
        <w:rPr>
          <w:rFonts w:cstheme="minorHAnsi"/>
          <w:sz w:val="24"/>
          <w:szCs w:val="24"/>
        </w:rPr>
        <w:t xml:space="preserve">  geen opmerkingen. </w:t>
      </w:r>
      <w:r w:rsidR="007147AD" w:rsidRPr="00E622FB">
        <w:rPr>
          <w:rFonts w:cstheme="minorHAnsi"/>
          <w:sz w:val="24"/>
          <w:szCs w:val="24"/>
        </w:rPr>
        <w:t>De notulen worden goedgekeurd.</w:t>
      </w:r>
    </w:p>
    <w:p w14:paraId="41C8F396" w14:textId="77777777" w:rsidR="007147AD" w:rsidRPr="00E622FB" w:rsidRDefault="007147AD" w:rsidP="00C46695">
      <w:pPr>
        <w:spacing w:after="0" w:line="240" w:lineRule="auto"/>
        <w:rPr>
          <w:rFonts w:cstheme="minorHAnsi"/>
          <w:sz w:val="24"/>
          <w:szCs w:val="24"/>
        </w:rPr>
      </w:pPr>
    </w:p>
    <w:p w14:paraId="5E6D177E" w14:textId="2B0561C4" w:rsidR="00C46695" w:rsidRPr="00E622FB" w:rsidRDefault="00C46695" w:rsidP="00C4669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E622FB">
        <w:rPr>
          <w:rFonts w:cstheme="minorHAnsi"/>
          <w:sz w:val="24"/>
          <w:szCs w:val="24"/>
          <w:u w:val="single"/>
        </w:rPr>
        <w:t>Naar aanleiding van:</w:t>
      </w:r>
      <w:r w:rsidRPr="00E622FB">
        <w:rPr>
          <w:rFonts w:cstheme="minorHAnsi"/>
          <w:sz w:val="24"/>
          <w:szCs w:val="24"/>
        </w:rPr>
        <w:br/>
      </w:r>
      <w:r w:rsidR="4DA775AC" w:rsidRPr="00E622FB">
        <w:rPr>
          <w:rFonts w:cstheme="minorHAnsi"/>
          <w:sz w:val="24"/>
          <w:szCs w:val="24"/>
        </w:rPr>
        <w:t>-Alle punten zijn uitgevoerd</w:t>
      </w:r>
    </w:p>
    <w:p w14:paraId="51E7D59C" w14:textId="4951EFDF" w:rsidR="002D1264" w:rsidRDefault="002D1264" w:rsidP="00E622FB">
      <w:pPr>
        <w:spacing w:after="160" w:line="259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t xml:space="preserve">- </w:t>
      </w:r>
      <w:r w:rsidR="000B6722" w:rsidRPr="00E622FB">
        <w:rPr>
          <w:rFonts w:cstheme="minorHAnsi"/>
          <w:sz w:val="24"/>
          <w:szCs w:val="24"/>
        </w:rPr>
        <w:t>p.</w:t>
      </w:r>
      <w:r w:rsidR="05147BDB" w:rsidRPr="00E622FB">
        <w:rPr>
          <w:rFonts w:cstheme="minorHAnsi"/>
          <w:sz w:val="24"/>
          <w:szCs w:val="24"/>
        </w:rPr>
        <w:t>123</w:t>
      </w:r>
      <w:r w:rsidR="000B6722" w:rsidRPr="00E622FB">
        <w:rPr>
          <w:rFonts w:cstheme="minorHAnsi"/>
          <w:sz w:val="24"/>
          <w:szCs w:val="24"/>
        </w:rPr>
        <w:t xml:space="preserve"> </w:t>
      </w:r>
      <w:r w:rsidR="24D51FEB" w:rsidRPr="00E622FB">
        <w:rPr>
          <w:rFonts w:cstheme="minorHAnsi"/>
          <w:sz w:val="24"/>
          <w:szCs w:val="24"/>
        </w:rPr>
        <w:t xml:space="preserve">( </w:t>
      </w:r>
      <w:r w:rsidR="000B6722" w:rsidRPr="00E622FB">
        <w:rPr>
          <w:rFonts w:cstheme="minorHAnsi"/>
          <w:sz w:val="24"/>
          <w:szCs w:val="24"/>
        </w:rPr>
        <w:t xml:space="preserve"> </w:t>
      </w:r>
      <w:r w:rsidR="1A6FD340" w:rsidRPr="00E622FB">
        <w:rPr>
          <w:rFonts w:eastAsia="Calibri" w:cstheme="minorHAnsi"/>
          <w:sz w:val="24"/>
          <w:szCs w:val="24"/>
        </w:rPr>
        <w:t xml:space="preserve">Eenvoudige variant ‘Zicht op Onderwijskwaliteit’ in het maandbulletin plaatsen; Henk </w:t>
      </w:r>
      <w:r w:rsidR="55AFF682" w:rsidRPr="00E622FB">
        <w:rPr>
          <w:rFonts w:eastAsia="Calibri" w:cstheme="minorHAnsi"/>
          <w:sz w:val="24"/>
          <w:szCs w:val="24"/>
        </w:rPr>
        <w:t xml:space="preserve">) blijft staan. Komt in </w:t>
      </w:r>
      <w:r w:rsidR="00E622FB">
        <w:rPr>
          <w:rFonts w:eastAsia="Calibri" w:cstheme="minorHAnsi"/>
          <w:sz w:val="24"/>
          <w:szCs w:val="24"/>
        </w:rPr>
        <w:t>maandbulletin van oktober.</w:t>
      </w:r>
      <w:r w:rsidRPr="00E622FB">
        <w:rPr>
          <w:rFonts w:cstheme="minorHAnsi"/>
          <w:sz w:val="24"/>
          <w:szCs w:val="24"/>
        </w:rPr>
        <w:br/>
      </w:r>
      <w:r w:rsidR="2209FBA4" w:rsidRPr="00E622FB">
        <w:rPr>
          <w:rFonts w:eastAsia="Calibri" w:cstheme="minorHAnsi"/>
          <w:sz w:val="24"/>
          <w:szCs w:val="24"/>
        </w:rPr>
        <w:t>- p 124 (Brief opstellen omtrent advies pietenkeuze; Sjoerd) blijft staan</w:t>
      </w:r>
      <w:r w:rsidR="13601F13" w:rsidRPr="00E622FB">
        <w:rPr>
          <w:rFonts w:eastAsia="Calibri" w:cstheme="minorHAnsi"/>
          <w:sz w:val="24"/>
          <w:szCs w:val="24"/>
        </w:rPr>
        <w:t>.  Sjoerd stuurt deze woensdag 2 september naar Henk</w:t>
      </w:r>
      <w:r w:rsidR="00E622FB" w:rsidRPr="00E622FB">
        <w:rPr>
          <w:rFonts w:eastAsia="Calibri" w:cstheme="minorHAnsi"/>
          <w:sz w:val="24"/>
          <w:szCs w:val="24"/>
        </w:rPr>
        <w:t>.</w:t>
      </w:r>
      <w:r w:rsidR="00E622FB" w:rsidRPr="00E622FB">
        <w:rPr>
          <w:rFonts w:cstheme="minorHAnsi"/>
          <w:sz w:val="24"/>
          <w:szCs w:val="24"/>
        </w:rPr>
        <w:t xml:space="preserve"> </w:t>
      </w:r>
      <w:r w:rsidR="00E622FB">
        <w:rPr>
          <w:rFonts w:cstheme="minorHAnsi"/>
          <w:sz w:val="24"/>
          <w:szCs w:val="24"/>
        </w:rPr>
        <w:t>N.B. de</w:t>
      </w:r>
      <w:r w:rsidR="00E622FB" w:rsidRPr="00E622FB">
        <w:rPr>
          <w:rFonts w:cstheme="minorHAnsi"/>
          <w:sz w:val="24"/>
          <w:szCs w:val="24"/>
        </w:rPr>
        <w:t xml:space="preserve"> OV</w:t>
      </w:r>
      <w:r w:rsidR="00FC5E59">
        <w:rPr>
          <w:rFonts w:cstheme="minorHAnsi"/>
          <w:sz w:val="24"/>
          <w:szCs w:val="24"/>
        </w:rPr>
        <w:t>V</w:t>
      </w:r>
      <w:r w:rsidR="00E622FB" w:rsidRPr="00E622FB">
        <w:rPr>
          <w:rFonts w:cstheme="minorHAnsi"/>
          <w:sz w:val="24"/>
          <w:szCs w:val="24"/>
        </w:rPr>
        <w:t>R volgt voor de Sintviering de richtlijnen van de landelijke Sint intocht.</w:t>
      </w:r>
    </w:p>
    <w:p w14:paraId="422964A1" w14:textId="77777777" w:rsidR="00E622FB" w:rsidRPr="00E622FB" w:rsidRDefault="00E622FB" w:rsidP="00E622FB">
      <w:pPr>
        <w:spacing w:after="160" w:line="259" w:lineRule="auto"/>
        <w:rPr>
          <w:rFonts w:cstheme="minorHAnsi"/>
          <w:sz w:val="24"/>
          <w:szCs w:val="24"/>
        </w:rPr>
      </w:pPr>
    </w:p>
    <w:p w14:paraId="329E9049" w14:textId="759B2D7F" w:rsidR="355E837E" w:rsidRPr="00E622FB" w:rsidRDefault="00E622FB" w:rsidP="1F557D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3.</w:t>
      </w:r>
      <w:r w:rsidR="0032693F" w:rsidRPr="00E622FB">
        <w:rPr>
          <w:rFonts w:cstheme="minorHAnsi"/>
          <w:b/>
          <w:bCs/>
          <w:sz w:val="24"/>
          <w:szCs w:val="24"/>
        </w:rPr>
        <w:t>Mededelinge</w:t>
      </w:r>
      <w:r w:rsidR="39801431" w:rsidRPr="00E622FB">
        <w:rPr>
          <w:rFonts w:cstheme="minorHAnsi"/>
          <w:b/>
          <w:bCs/>
          <w:sz w:val="24"/>
          <w:szCs w:val="24"/>
        </w:rPr>
        <w:t>n</w:t>
      </w:r>
    </w:p>
    <w:p w14:paraId="6E78FB94" w14:textId="6451F546" w:rsidR="00FA37E9" w:rsidRPr="00E622FB" w:rsidRDefault="00FA37E9" w:rsidP="1F557DA8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t>Directeur:</w:t>
      </w:r>
    </w:p>
    <w:p w14:paraId="149789DD" w14:textId="77777777" w:rsidR="00E622FB" w:rsidRDefault="248A5FDB" w:rsidP="1F557DA8">
      <w:pPr>
        <w:spacing w:after="0" w:line="240" w:lineRule="auto"/>
        <w:rPr>
          <w:rFonts w:eastAsia="Calibri" w:cstheme="minorHAnsi"/>
          <w:color w:val="323130"/>
          <w:sz w:val="24"/>
          <w:szCs w:val="24"/>
        </w:rPr>
      </w:pPr>
      <w:r w:rsidRPr="00E622FB">
        <w:rPr>
          <w:rFonts w:eastAsia="Calibri" w:cstheme="minorHAnsi"/>
          <w:color w:val="323130"/>
          <w:sz w:val="24"/>
          <w:szCs w:val="24"/>
        </w:rPr>
        <w:t>-Henk en Judith hebben een heel prettig gesprek met de Onderwijsinspectie gehad over onze Kwaliteitszorg in relatie met onze schoolpopulatie (thema onderzoek).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eastAsia="Calibri" w:cstheme="minorHAnsi"/>
          <w:color w:val="323130"/>
          <w:sz w:val="24"/>
          <w:szCs w:val="24"/>
        </w:rPr>
        <w:t>De conclusie is dat we een fijne school hebben, men zeer tevreden is over onze uit</w:t>
      </w:r>
      <w:r w:rsidR="7675F1E4" w:rsidRPr="00E622FB">
        <w:rPr>
          <w:rFonts w:eastAsia="Calibri" w:cstheme="minorHAnsi"/>
          <w:color w:val="323130"/>
          <w:sz w:val="24"/>
          <w:szCs w:val="24"/>
        </w:rPr>
        <w:t>s</w:t>
      </w:r>
      <w:r w:rsidR="50350789" w:rsidRPr="00E622FB">
        <w:rPr>
          <w:rFonts w:eastAsia="Calibri" w:cstheme="minorHAnsi"/>
          <w:color w:val="323130"/>
          <w:sz w:val="24"/>
          <w:szCs w:val="24"/>
        </w:rPr>
        <w:t>t</w:t>
      </w:r>
      <w:r w:rsidRPr="00E622FB">
        <w:rPr>
          <w:rFonts w:eastAsia="Calibri" w:cstheme="minorHAnsi"/>
          <w:color w:val="323130"/>
          <w:sz w:val="24"/>
          <w:szCs w:val="24"/>
        </w:rPr>
        <w:t>roomresultaten (nieuwe berekening</w:t>
      </w:r>
      <w:r w:rsidR="2153116F" w:rsidRPr="00E622FB">
        <w:rPr>
          <w:rFonts w:eastAsia="Calibri" w:cstheme="minorHAnsi"/>
          <w:color w:val="323130"/>
          <w:sz w:val="24"/>
          <w:szCs w:val="24"/>
        </w:rPr>
        <w:t>s</w:t>
      </w:r>
      <w:r w:rsidRPr="00E622FB">
        <w:rPr>
          <w:rFonts w:eastAsia="Calibri" w:cstheme="minorHAnsi"/>
          <w:color w:val="323130"/>
          <w:sz w:val="24"/>
          <w:szCs w:val="24"/>
        </w:rPr>
        <w:t>methodiek) en hoe we bezig zijn met schoolontwikkeling.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eastAsia="Calibri" w:cstheme="minorHAnsi"/>
          <w:color w:val="323130"/>
          <w:sz w:val="24"/>
          <w:szCs w:val="24"/>
        </w:rPr>
        <w:t>Aandachtspunt is het SMART formuleren van de aanleiding van schoolverbeteringsonderwerpen, de doelen en evaluatie.</w:t>
      </w:r>
      <w:r w:rsidRPr="00E622FB">
        <w:rPr>
          <w:rFonts w:cstheme="minorHAnsi"/>
          <w:sz w:val="24"/>
          <w:szCs w:val="24"/>
        </w:rPr>
        <w:br/>
      </w:r>
      <w:r w:rsidR="10CC673F" w:rsidRPr="00E622FB">
        <w:rPr>
          <w:rFonts w:eastAsia="Calibri" w:cstheme="minorHAnsi"/>
          <w:color w:val="323130"/>
          <w:sz w:val="24"/>
          <w:szCs w:val="24"/>
        </w:rPr>
        <w:t xml:space="preserve">-Henk heeft een verzoek aan de gemeente gedaan voor een verkeersbord </w:t>
      </w:r>
      <w:r w:rsidR="6A3C7595" w:rsidRPr="00E622FB">
        <w:rPr>
          <w:rFonts w:eastAsia="Calibri" w:cstheme="minorHAnsi"/>
          <w:color w:val="323130"/>
          <w:sz w:val="24"/>
          <w:szCs w:val="24"/>
        </w:rPr>
        <w:t>"rechts gaat voor". Gaat helaas niet door!</w:t>
      </w:r>
      <w:r w:rsidRPr="00E622FB">
        <w:rPr>
          <w:rFonts w:cstheme="minorHAnsi"/>
          <w:sz w:val="24"/>
          <w:szCs w:val="24"/>
        </w:rPr>
        <w:br/>
      </w:r>
      <w:r w:rsidR="56BF9A1E" w:rsidRPr="00E622FB">
        <w:rPr>
          <w:rFonts w:eastAsia="Calibri" w:cstheme="minorHAnsi"/>
          <w:color w:val="323130"/>
          <w:sz w:val="24"/>
          <w:szCs w:val="24"/>
        </w:rPr>
        <w:t>-</w:t>
      </w:r>
      <w:r w:rsidR="255CD983" w:rsidRPr="00E622FB">
        <w:rPr>
          <w:rFonts w:eastAsia="Calibri" w:cstheme="minorHAnsi"/>
          <w:color w:val="323130"/>
          <w:sz w:val="24"/>
          <w:szCs w:val="24"/>
        </w:rPr>
        <w:t xml:space="preserve"> De schommel en bankjes op het speelplein worden vervangen.</w:t>
      </w:r>
    </w:p>
    <w:p w14:paraId="00A3FAC8" w14:textId="616C58CD" w:rsidR="248A5FDB" w:rsidRPr="00E622FB" w:rsidRDefault="248A5FDB" w:rsidP="1F557DA8">
      <w:pPr>
        <w:spacing w:after="0" w:line="240" w:lineRule="auto"/>
        <w:rPr>
          <w:rFonts w:eastAsia="Calibri" w:cstheme="minorHAnsi"/>
          <w:color w:val="323130"/>
          <w:sz w:val="24"/>
          <w:szCs w:val="24"/>
        </w:rPr>
      </w:pPr>
      <w:r w:rsidRPr="00E622FB">
        <w:rPr>
          <w:rFonts w:cstheme="minorHAnsi"/>
          <w:sz w:val="24"/>
          <w:szCs w:val="24"/>
        </w:rPr>
        <w:lastRenderedPageBreak/>
        <w:br/>
      </w:r>
    </w:p>
    <w:p w14:paraId="3CE77945" w14:textId="645D4766" w:rsidR="0011112C" w:rsidRDefault="00E622FB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4.</w:t>
      </w:r>
      <w:r w:rsidR="00FA37E9" w:rsidRPr="00E622FB">
        <w:rPr>
          <w:rFonts w:cstheme="minorHAnsi"/>
          <w:b/>
          <w:bCs/>
          <w:sz w:val="24"/>
          <w:szCs w:val="24"/>
        </w:rPr>
        <w:t>Vergaderdata/ notulen/</w:t>
      </w:r>
      <w:r w:rsidR="4C44E681" w:rsidRPr="00E622FB">
        <w:rPr>
          <w:rFonts w:cstheme="minorHAnsi"/>
          <w:b/>
          <w:bCs/>
          <w:sz w:val="24"/>
          <w:szCs w:val="24"/>
        </w:rPr>
        <w:t>jaarplanning</w:t>
      </w:r>
    </w:p>
    <w:p w14:paraId="69890784" w14:textId="77777777" w:rsidR="00E622FB" w:rsidRPr="00E622FB" w:rsidRDefault="00E622FB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AEA02A" w14:textId="6022D5D4" w:rsidR="00C933AF" w:rsidRPr="00E622FB" w:rsidRDefault="00A116AC" w:rsidP="0011112C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t>De v</w:t>
      </w:r>
      <w:r w:rsidR="007A3078" w:rsidRPr="00E622FB">
        <w:rPr>
          <w:rFonts w:cstheme="minorHAnsi"/>
          <w:sz w:val="24"/>
          <w:szCs w:val="24"/>
        </w:rPr>
        <w:t xml:space="preserve">ergaderdata </w:t>
      </w:r>
      <w:r w:rsidRPr="00E622FB">
        <w:rPr>
          <w:rFonts w:cstheme="minorHAnsi"/>
          <w:sz w:val="24"/>
          <w:szCs w:val="24"/>
        </w:rPr>
        <w:t xml:space="preserve">voor de </w:t>
      </w:r>
      <w:r w:rsidR="00985D0C" w:rsidRPr="00E622FB">
        <w:rPr>
          <w:rFonts w:cstheme="minorHAnsi"/>
          <w:sz w:val="24"/>
          <w:szCs w:val="24"/>
        </w:rPr>
        <w:t xml:space="preserve">MR </w:t>
      </w:r>
      <w:r w:rsidR="007A3078" w:rsidRPr="00E622FB">
        <w:rPr>
          <w:rFonts w:cstheme="minorHAnsi"/>
          <w:sz w:val="24"/>
          <w:szCs w:val="24"/>
        </w:rPr>
        <w:t>zijn ingepland</w:t>
      </w:r>
      <w:r w:rsidR="00B251F0" w:rsidRPr="00E622FB">
        <w:rPr>
          <w:rFonts w:cstheme="minorHAnsi"/>
          <w:sz w:val="24"/>
          <w:szCs w:val="24"/>
        </w:rPr>
        <w:t xml:space="preserve">. </w:t>
      </w:r>
      <w:r w:rsidR="20F1827D" w:rsidRPr="00E622FB">
        <w:rPr>
          <w:rFonts w:cstheme="minorHAnsi"/>
          <w:sz w:val="24"/>
          <w:szCs w:val="24"/>
        </w:rPr>
        <w:t xml:space="preserve"> We vergaderen zo snel mogelijk nog een keer via Meet </w:t>
      </w:r>
      <w:r w:rsidR="00E622FB" w:rsidRPr="00E622FB">
        <w:rPr>
          <w:rFonts w:cstheme="minorHAnsi"/>
          <w:sz w:val="24"/>
          <w:szCs w:val="24"/>
        </w:rPr>
        <w:t>i.v.m.</w:t>
      </w:r>
      <w:r w:rsidR="20F1827D" w:rsidRPr="00E622FB">
        <w:rPr>
          <w:rFonts w:cstheme="minorHAnsi"/>
          <w:sz w:val="24"/>
          <w:szCs w:val="24"/>
        </w:rPr>
        <w:t xml:space="preserve"> </w:t>
      </w:r>
      <w:r w:rsidR="7AD0597D" w:rsidRPr="00E622FB">
        <w:rPr>
          <w:rFonts w:cstheme="minorHAnsi"/>
          <w:sz w:val="24"/>
          <w:szCs w:val="24"/>
        </w:rPr>
        <w:t xml:space="preserve">de </w:t>
      </w:r>
      <w:r w:rsidR="20F1827D" w:rsidRPr="00E622FB">
        <w:rPr>
          <w:rFonts w:cstheme="minorHAnsi"/>
          <w:sz w:val="24"/>
          <w:szCs w:val="24"/>
        </w:rPr>
        <w:t>enqu</w:t>
      </w:r>
      <w:r w:rsidR="47EF2263" w:rsidRPr="00E622FB">
        <w:rPr>
          <w:rFonts w:cstheme="minorHAnsi"/>
          <w:sz w:val="24"/>
          <w:szCs w:val="24"/>
        </w:rPr>
        <w:t>ête</w:t>
      </w:r>
      <w:r w:rsidR="06EE3834" w:rsidRPr="00E622FB">
        <w:rPr>
          <w:rFonts w:cstheme="minorHAnsi"/>
          <w:sz w:val="24"/>
          <w:szCs w:val="24"/>
        </w:rPr>
        <w:t xml:space="preserve"> over het continurooster die naar de ouders gaat. Datum nog onbekend. </w:t>
      </w:r>
      <w:r w:rsidR="64656BFE" w:rsidRPr="00E622FB">
        <w:rPr>
          <w:rFonts w:cstheme="minorHAnsi"/>
          <w:sz w:val="24"/>
          <w:szCs w:val="24"/>
        </w:rPr>
        <w:t>De vergadering</w:t>
      </w:r>
      <w:r w:rsidR="00985D0C" w:rsidRPr="00E622FB">
        <w:rPr>
          <w:rFonts w:cstheme="minorHAnsi"/>
          <w:sz w:val="24"/>
          <w:szCs w:val="24"/>
        </w:rPr>
        <w:t xml:space="preserve"> van </w:t>
      </w:r>
      <w:r w:rsidR="274ADFAD" w:rsidRPr="00E622FB">
        <w:rPr>
          <w:rFonts w:cstheme="minorHAnsi"/>
          <w:sz w:val="24"/>
          <w:szCs w:val="24"/>
        </w:rPr>
        <w:t>19 oktober gaat naar 26 oktober</w:t>
      </w:r>
    </w:p>
    <w:p w14:paraId="44EAFD9C" w14:textId="77777777" w:rsidR="007A7B3D" w:rsidRPr="00E622FB" w:rsidRDefault="007A7B3D" w:rsidP="0011112C">
      <w:pPr>
        <w:spacing w:after="0" w:line="240" w:lineRule="auto"/>
        <w:rPr>
          <w:rFonts w:cstheme="minorHAnsi"/>
          <w:sz w:val="24"/>
          <w:szCs w:val="24"/>
        </w:rPr>
      </w:pPr>
    </w:p>
    <w:p w14:paraId="2395F1B2" w14:textId="77777777" w:rsidR="00E622FB" w:rsidRDefault="00E622FB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</w:t>
      </w:r>
      <w:r w:rsidR="34D2F0A8" w:rsidRPr="00E622FB">
        <w:rPr>
          <w:rFonts w:cstheme="minorHAnsi"/>
          <w:b/>
          <w:bCs/>
          <w:sz w:val="24"/>
          <w:szCs w:val="24"/>
        </w:rPr>
        <w:t>Taakverdeling MR – oudergeleding</w:t>
      </w:r>
    </w:p>
    <w:p w14:paraId="7955688D" w14:textId="6251AB19" w:rsidR="005419FB" w:rsidRDefault="005419FB" w:rsidP="1F557DA8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br/>
      </w:r>
      <w:r w:rsidR="1FDFF59C" w:rsidRPr="00E622FB">
        <w:rPr>
          <w:rFonts w:cstheme="minorHAnsi"/>
          <w:sz w:val="24"/>
          <w:szCs w:val="24"/>
        </w:rPr>
        <w:t>Deze schuiven we door naar de volgende vergadering als de nieuwe leden bekend zijn.</w:t>
      </w:r>
      <w:r w:rsidRPr="00E622FB">
        <w:rPr>
          <w:rFonts w:cstheme="minorHAnsi"/>
          <w:sz w:val="24"/>
          <w:szCs w:val="24"/>
        </w:rPr>
        <w:br/>
      </w:r>
    </w:p>
    <w:p w14:paraId="721DD165" w14:textId="77777777" w:rsidR="00E622FB" w:rsidRPr="00E622FB" w:rsidRDefault="00E622FB" w:rsidP="1F557DA8">
      <w:pPr>
        <w:spacing w:after="0" w:line="240" w:lineRule="auto"/>
        <w:rPr>
          <w:rFonts w:cstheme="minorHAnsi"/>
          <w:sz w:val="24"/>
          <w:szCs w:val="24"/>
        </w:rPr>
      </w:pPr>
    </w:p>
    <w:p w14:paraId="2CF749F2" w14:textId="77777777" w:rsidR="00E622FB" w:rsidRDefault="00E622FB" w:rsidP="00E622FB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6.Vijf </w:t>
      </w:r>
      <w:r w:rsidR="4A2AC3EF" w:rsidRPr="00E622FB">
        <w:rPr>
          <w:rFonts w:cstheme="minorHAnsi"/>
          <w:b/>
          <w:bCs/>
          <w:sz w:val="24"/>
          <w:szCs w:val="24"/>
        </w:rPr>
        <w:t>gelijke dagen model</w:t>
      </w:r>
    </w:p>
    <w:p w14:paraId="0CB41C3F" w14:textId="77777777" w:rsidR="00E622FB" w:rsidRDefault="005419FB" w:rsidP="00E622FB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sz w:val="24"/>
          <w:szCs w:val="24"/>
        </w:rPr>
        <w:br/>
      </w:r>
      <w:r w:rsidR="2499C09B" w:rsidRPr="00E622FB">
        <w:rPr>
          <w:rFonts w:cstheme="minorHAnsi"/>
          <w:sz w:val="24"/>
          <w:szCs w:val="24"/>
        </w:rPr>
        <w:t>Henk wil zo snel mogelijk het traject in werking gaan stellen, zodat we misschien na de herf</w:t>
      </w:r>
      <w:r w:rsidR="6B43CE7B" w:rsidRPr="00E622FB">
        <w:rPr>
          <w:rFonts w:cstheme="minorHAnsi"/>
          <w:sz w:val="24"/>
          <w:szCs w:val="24"/>
        </w:rPr>
        <w:t>s</w:t>
      </w:r>
      <w:r w:rsidR="2499C09B" w:rsidRPr="00E622FB">
        <w:rPr>
          <w:rFonts w:cstheme="minorHAnsi"/>
          <w:sz w:val="24"/>
          <w:szCs w:val="24"/>
        </w:rPr>
        <w:t xml:space="preserve">tvakantie </w:t>
      </w:r>
      <w:r w:rsidR="6B4AB996" w:rsidRPr="00E622FB">
        <w:rPr>
          <w:rFonts w:cstheme="minorHAnsi"/>
          <w:sz w:val="24"/>
          <w:szCs w:val="24"/>
        </w:rPr>
        <w:t xml:space="preserve">al </w:t>
      </w:r>
      <w:r w:rsidR="2499C09B" w:rsidRPr="00E622FB">
        <w:rPr>
          <w:rFonts w:cstheme="minorHAnsi"/>
          <w:sz w:val="24"/>
          <w:szCs w:val="24"/>
        </w:rPr>
        <w:t xml:space="preserve">gewoon door kunnen gaan met het continurooster. </w:t>
      </w:r>
      <w:r w:rsidRPr="00E622FB">
        <w:rPr>
          <w:rFonts w:cstheme="minorHAnsi"/>
          <w:sz w:val="24"/>
          <w:szCs w:val="24"/>
        </w:rPr>
        <w:br/>
      </w:r>
      <w:r w:rsidR="7942C886" w:rsidRPr="00E622FB">
        <w:rPr>
          <w:rFonts w:cstheme="minorHAnsi"/>
          <w:sz w:val="24"/>
          <w:szCs w:val="24"/>
        </w:rPr>
        <w:t>Ouders weten inmiddels hoe het werkt en of het bevalt</w:t>
      </w:r>
      <w:r w:rsidR="0CB5BA33" w:rsidRPr="00E622FB">
        <w:rPr>
          <w:rFonts w:cstheme="minorHAnsi"/>
          <w:sz w:val="24"/>
          <w:szCs w:val="24"/>
        </w:rPr>
        <w:t>.</w:t>
      </w:r>
      <w:r w:rsidRPr="00E622FB">
        <w:rPr>
          <w:rFonts w:cstheme="minorHAnsi"/>
          <w:sz w:val="24"/>
          <w:szCs w:val="24"/>
        </w:rPr>
        <w:br/>
      </w:r>
      <w:r w:rsidR="5F826DB3" w:rsidRPr="00E622FB">
        <w:rPr>
          <w:rFonts w:cstheme="minorHAnsi"/>
          <w:sz w:val="24"/>
          <w:szCs w:val="24"/>
        </w:rPr>
        <w:t xml:space="preserve">Er komt een commissie van 3 personen: Henk + </w:t>
      </w:r>
      <w:r w:rsidR="00E622FB">
        <w:rPr>
          <w:rFonts w:cstheme="minorHAnsi"/>
          <w:sz w:val="24"/>
          <w:szCs w:val="24"/>
        </w:rPr>
        <w:t>Carla+ Marcel. Deze maken</w:t>
      </w:r>
      <w:r w:rsidR="117CCCE1" w:rsidRPr="00E622FB">
        <w:rPr>
          <w:rFonts w:cstheme="minorHAnsi"/>
          <w:sz w:val="24"/>
          <w:szCs w:val="24"/>
        </w:rPr>
        <w:t xml:space="preserve"> een plan van aanpak.</w:t>
      </w:r>
      <w:r w:rsidRPr="00E622FB">
        <w:rPr>
          <w:rFonts w:cstheme="minorHAnsi"/>
          <w:sz w:val="24"/>
          <w:szCs w:val="24"/>
        </w:rPr>
        <w:br/>
      </w:r>
      <w:r w:rsidR="0C14EBD2" w:rsidRPr="00E622FB">
        <w:rPr>
          <w:rFonts w:cstheme="minorHAnsi"/>
          <w:sz w:val="24"/>
          <w:szCs w:val="24"/>
        </w:rPr>
        <w:t xml:space="preserve">Dit plan </w:t>
      </w:r>
      <w:r w:rsidR="6CF40A46" w:rsidRPr="00E622FB">
        <w:rPr>
          <w:rFonts w:cstheme="minorHAnsi"/>
          <w:sz w:val="24"/>
          <w:szCs w:val="24"/>
        </w:rPr>
        <w:t>wordt naar de MR gestuurd</w:t>
      </w:r>
      <w:r w:rsidR="73C9B2A7" w:rsidRPr="00E622FB">
        <w:rPr>
          <w:rFonts w:cstheme="minorHAnsi"/>
          <w:sz w:val="24"/>
          <w:szCs w:val="24"/>
        </w:rPr>
        <w:t xml:space="preserve">.  Bij goedkeuring gaat er een enquête </w:t>
      </w:r>
      <w:r w:rsidR="32010A63" w:rsidRPr="00E622FB">
        <w:rPr>
          <w:rFonts w:cstheme="minorHAnsi"/>
          <w:sz w:val="24"/>
          <w:szCs w:val="24"/>
        </w:rPr>
        <w:t xml:space="preserve">( ouderraadpleging) </w:t>
      </w:r>
      <w:r w:rsidR="73C9B2A7" w:rsidRPr="00E622FB">
        <w:rPr>
          <w:rFonts w:cstheme="minorHAnsi"/>
          <w:sz w:val="24"/>
          <w:szCs w:val="24"/>
        </w:rPr>
        <w:t>naar de ouders.</w:t>
      </w:r>
      <w:r w:rsidRPr="00E622FB">
        <w:rPr>
          <w:rFonts w:cstheme="minorHAnsi"/>
          <w:sz w:val="24"/>
          <w:szCs w:val="24"/>
        </w:rPr>
        <w:br/>
      </w:r>
      <w:r w:rsidR="37EF88E5" w:rsidRPr="00E622FB">
        <w:rPr>
          <w:rFonts w:cstheme="minorHAnsi"/>
          <w:sz w:val="24"/>
          <w:szCs w:val="24"/>
        </w:rPr>
        <w:t xml:space="preserve">Daarna gaat de </w:t>
      </w:r>
      <w:r w:rsidR="6CC331BB" w:rsidRPr="00E622FB">
        <w:rPr>
          <w:rFonts w:cstheme="minorHAnsi"/>
          <w:sz w:val="24"/>
          <w:szCs w:val="24"/>
        </w:rPr>
        <w:t xml:space="preserve">oudergeleding van de MR kijken naar de uitslag van de enquête </w:t>
      </w:r>
      <w:r w:rsidR="66346F56" w:rsidRPr="00E622FB">
        <w:rPr>
          <w:rFonts w:cstheme="minorHAnsi"/>
          <w:sz w:val="24"/>
          <w:szCs w:val="24"/>
        </w:rPr>
        <w:t>en deze beslist, of het 5 gelijke dagen model wel of niet doorgaat.</w:t>
      </w:r>
      <w:r w:rsidRPr="00E622FB">
        <w:rPr>
          <w:rFonts w:cstheme="minorHAnsi"/>
          <w:sz w:val="24"/>
          <w:szCs w:val="24"/>
        </w:rPr>
        <w:br/>
      </w:r>
      <w:r w:rsidR="6314F31E" w:rsidRPr="00E622FB">
        <w:rPr>
          <w:rFonts w:cstheme="minorHAnsi"/>
          <w:sz w:val="24"/>
          <w:szCs w:val="24"/>
        </w:rPr>
        <w:t>Henk heeft dinsdag 1 september contact met Marjan Roelvink</w:t>
      </w:r>
      <w:r w:rsidR="2EE64898" w:rsidRPr="00E622FB">
        <w:rPr>
          <w:rFonts w:cstheme="minorHAnsi"/>
          <w:sz w:val="24"/>
          <w:szCs w:val="24"/>
        </w:rPr>
        <w:t xml:space="preserve"> om te vragen welke termijn de kinderopvang nodig heeft om alles op de rit te krijgen.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cstheme="minorHAnsi"/>
          <w:sz w:val="24"/>
          <w:szCs w:val="24"/>
        </w:rPr>
        <w:br/>
      </w:r>
      <w:r w:rsidR="00E622FB">
        <w:rPr>
          <w:rFonts w:cstheme="minorHAnsi"/>
          <w:b/>
          <w:bCs/>
          <w:sz w:val="24"/>
          <w:szCs w:val="24"/>
        </w:rPr>
        <w:t>7.</w:t>
      </w:r>
      <w:r w:rsidR="56F6895A" w:rsidRPr="00E622FB">
        <w:rPr>
          <w:rFonts w:cstheme="minorHAnsi"/>
          <w:b/>
          <w:bCs/>
          <w:sz w:val="24"/>
          <w:szCs w:val="24"/>
        </w:rPr>
        <w:t>Ouderklankbordgroep voortgang</w:t>
      </w:r>
    </w:p>
    <w:p w14:paraId="67EEEA56" w14:textId="642C4B8C" w:rsidR="005419FB" w:rsidRPr="00E622FB" w:rsidRDefault="005419FB" w:rsidP="00E622FB">
      <w:pPr>
        <w:spacing w:after="160" w:line="259" w:lineRule="auto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sz w:val="24"/>
          <w:szCs w:val="24"/>
        </w:rPr>
        <w:br/>
      </w:r>
      <w:r w:rsidR="58533A6A" w:rsidRPr="00E622FB">
        <w:rPr>
          <w:rFonts w:cstheme="minorHAnsi"/>
          <w:sz w:val="24"/>
          <w:szCs w:val="24"/>
        </w:rPr>
        <w:t>Henk, Judith en Joukje zijn hiermee bezig geweest, maar door de Corona is het niet doorgegaan.</w:t>
      </w:r>
      <w:r w:rsidRPr="00E622FB">
        <w:rPr>
          <w:rFonts w:cstheme="minorHAnsi"/>
          <w:sz w:val="24"/>
          <w:szCs w:val="24"/>
        </w:rPr>
        <w:br/>
      </w:r>
      <w:r w:rsidR="39F2DBC4" w:rsidRPr="00E622FB">
        <w:rPr>
          <w:rFonts w:cstheme="minorHAnsi"/>
          <w:sz w:val="24"/>
          <w:szCs w:val="24"/>
        </w:rPr>
        <w:t>We schuiven dit door naar het nieuwe schooljaar, aangezien er nu al genoeg dingen zijn die ons bezig houd</w:t>
      </w:r>
      <w:r w:rsidR="5A924070" w:rsidRPr="00E622FB">
        <w:rPr>
          <w:rFonts w:cstheme="minorHAnsi"/>
          <w:sz w:val="24"/>
          <w:szCs w:val="24"/>
        </w:rPr>
        <w:t>en ( raar jaar ). We hebben dan de tijd om er nog even goed over na te denken, te praten enz.</w:t>
      </w:r>
      <w:r w:rsidRPr="00E622FB">
        <w:rPr>
          <w:rFonts w:cstheme="minorHAnsi"/>
          <w:sz w:val="24"/>
          <w:szCs w:val="24"/>
        </w:rPr>
        <w:br/>
      </w:r>
      <w:r w:rsidR="6D459090" w:rsidRPr="00E622FB">
        <w:rPr>
          <w:rFonts w:cstheme="minorHAnsi"/>
          <w:sz w:val="24"/>
          <w:szCs w:val="24"/>
        </w:rPr>
        <w:t>We houden dit schooljaar dus de oudergesprekken op dezelfde manier als vorig schooljaar.</w:t>
      </w:r>
      <w:r w:rsidR="00E622FB" w:rsidRPr="00E622FB">
        <w:rPr>
          <w:rFonts w:cstheme="minorHAnsi"/>
          <w:sz w:val="24"/>
          <w:szCs w:val="24"/>
        </w:rPr>
        <w:t xml:space="preserve"> De ouderklankbordgroep organiseert de avond over informatievoorziening en communicatie voor het einde van het schooljaar 2020-2021, zodat bij de start van het schooljaar 2021-2022 met de mogelijk aangepaste werkwijze kan worden gestart.</w:t>
      </w:r>
      <w:r w:rsidRPr="00E622FB">
        <w:rPr>
          <w:rFonts w:cstheme="minorHAnsi"/>
          <w:sz w:val="24"/>
          <w:szCs w:val="24"/>
        </w:rPr>
        <w:br/>
      </w:r>
    </w:p>
    <w:p w14:paraId="594BB1BD" w14:textId="77777777" w:rsidR="00E622FB" w:rsidRDefault="668FD961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</w:rPr>
        <w:t>8 Rondvraag</w:t>
      </w:r>
    </w:p>
    <w:p w14:paraId="1CC32083" w14:textId="6A5EFE39" w:rsidR="005419FB" w:rsidRPr="00E622FB" w:rsidRDefault="005419FB" w:rsidP="1F557DA8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sz w:val="24"/>
          <w:szCs w:val="24"/>
        </w:rPr>
        <w:br/>
      </w:r>
      <w:r w:rsidR="5FE165A6" w:rsidRPr="00E622FB">
        <w:rPr>
          <w:rFonts w:cstheme="minorHAnsi"/>
          <w:sz w:val="24"/>
          <w:szCs w:val="24"/>
        </w:rPr>
        <w:t>Joukje:</w:t>
      </w:r>
      <w:r w:rsidR="5FE165A6" w:rsidRPr="00E622FB">
        <w:rPr>
          <w:rFonts w:cstheme="minorHAnsi"/>
          <w:b/>
          <w:bCs/>
          <w:sz w:val="24"/>
          <w:szCs w:val="24"/>
        </w:rPr>
        <w:t xml:space="preserve"> </w:t>
      </w:r>
      <w:r w:rsidR="5FE165A6" w:rsidRPr="00E622FB">
        <w:rPr>
          <w:rFonts w:cstheme="minorHAnsi"/>
          <w:sz w:val="24"/>
          <w:szCs w:val="24"/>
        </w:rPr>
        <w:t>Gaat de Roldermarkt door?</w:t>
      </w:r>
      <w:r w:rsidRPr="00E622FB">
        <w:rPr>
          <w:rFonts w:cstheme="minorHAnsi"/>
          <w:sz w:val="24"/>
          <w:szCs w:val="24"/>
        </w:rPr>
        <w:br/>
      </w:r>
      <w:r w:rsidR="0E66B61B" w:rsidRPr="00E622FB">
        <w:rPr>
          <w:rFonts w:cstheme="minorHAnsi"/>
          <w:sz w:val="24"/>
          <w:szCs w:val="24"/>
        </w:rPr>
        <w:t>Bepaalde onderdelen wel ( uitbesteed aan Vitalis ). OVVR organiseert zelf niets.</w:t>
      </w:r>
      <w:r w:rsidRPr="00E622FB">
        <w:rPr>
          <w:rFonts w:cstheme="minorHAnsi"/>
          <w:sz w:val="24"/>
          <w:szCs w:val="24"/>
        </w:rPr>
        <w:br/>
      </w:r>
      <w:r w:rsidR="1036D1BB" w:rsidRPr="00E622FB">
        <w:rPr>
          <w:rFonts w:cstheme="minorHAnsi"/>
          <w:sz w:val="24"/>
          <w:szCs w:val="24"/>
        </w:rPr>
        <w:t>Kinderen zijn vrij.</w:t>
      </w:r>
      <w:r w:rsidRPr="00E622FB">
        <w:rPr>
          <w:rFonts w:cstheme="minorHAnsi"/>
          <w:sz w:val="24"/>
          <w:szCs w:val="24"/>
        </w:rPr>
        <w:br/>
      </w:r>
      <w:r w:rsidR="2B856607" w:rsidRPr="00E622FB">
        <w:rPr>
          <w:rFonts w:cstheme="minorHAnsi"/>
          <w:sz w:val="24"/>
          <w:szCs w:val="24"/>
        </w:rPr>
        <w:lastRenderedPageBreak/>
        <w:t xml:space="preserve">Marcel: Is er een plan van aanpak op school als er bv Corona </w:t>
      </w:r>
      <w:r w:rsidR="5954F266" w:rsidRPr="00E622FB">
        <w:rPr>
          <w:rFonts w:cstheme="minorHAnsi"/>
          <w:sz w:val="24"/>
          <w:szCs w:val="24"/>
        </w:rPr>
        <w:t>uitbreekt?</w:t>
      </w:r>
      <w:r w:rsidRPr="00E622FB">
        <w:rPr>
          <w:rFonts w:cstheme="minorHAnsi"/>
          <w:sz w:val="24"/>
          <w:szCs w:val="24"/>
        </w:rPr>
        <w:br/>
      </w:r>
      <w:r w:rsidR="3E8848DE" w:rsidRPr="00E622FB">
        <w:rPr>
          <w:rFonts w:cstheme="minorHAnsi"/>
          <w:sz w:val="24"/>
          <w:szCs w:val="24"/>
        </w:rPr>
        <w:t>Dinsdag 1 september komt hierover meer informatie vanuit Primah. Als een leerkracht ziek is en niet vervangen kan worden, wordt er als de leerkracht hiertoe in staat is onlin</w:t>
      </w:r>
      <w:r w:rsidR="7F812FC4" w:rsidRPr="00E622FB">
        <w:rPr>
          <w:rFonts w:cstheme="minorHAnsi"/>
          <w:sz w:val="24"/>
          <w:szCs w:val="24"/>
        </w:rPr>
        <w:t>e lesgegeven,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cstheme="minorHAnsi"/>
          <w:sz w:val="24"/>
          <w:szCs w:val="24"/>
        </w:rPr>
        <w:br/>
      </w:r>
      <w:r w:rsidR="4C74DF35" w:rsidRPr="00E622FB">
        <w:rPr>
          <w:rFonts w:cstheme="minorHAnsi"/>
          <w:b/>
          <w:bCs/>
          <w:sz w:val="24"/>
          <w:szCs w:val="24"/>
        </w:rPr>
        <w:t>Zonder directeur</w:t>
      </w:r>
      <w:r w:rsidRPr="00E622FB">
        <w:rPr>
          <w:rFonts w:cstheme="minorHAnsi"/>
          <w:sz w:val="24"/>
          <w:szCs w:val="24"/>
        </w:rPr>
        <w:br/>
      </w:r>
      <w:r w:rsidRPr="00E622FB">
        <w:rPr>
          <w:rFonts w:cstheme="minorHAnsi"/>
          <w:sz w:val="24"/>
          <w:szCs w:val="24"/>
        </w:rPr>
        <w:br/>
      </w:r>
      <w:r w:rsidR="1D042A5F" w:rsidRPr="00E622FB">
        <w:rPr>
          <w:rFonts w:cstheme="minorHAnsi"/>
          <w:b/>
          <w:bCs/>
          <w:sz w:val="24"/>
          <w:szCs w:val="24"/>
        </w:rPr>
        <w:t xml:space="preserve">1 </w:t>
      </w:r>
      <w:r w:rsidR="4C749910" w:rsidRPr="00E622FB">
        <w:rPr>
          <w:rFonts w:cstheme="minorHAnsi"/>
          <w:b/>
          <w:bCs/>
          <w:sz w:val="24"/>
          <w:szCs w:val="24"/>
        </w:rPr>
        <w:t xml:space="preserve"> </w:t>
      </w:r>
      <w:r w:rsidR="1D042A5F" w:rsidRPr="00E622FB">
        <w:rPr>
          <w:rFonts w:cstheme="minorHAnsi"/>
          <w:b/>
          <w:bCs/>
          <w:sz w:val="24"/>
          <w:szCs w:val="24"/>
        </w:rPr>
        <w:t>Verkiezing MR</w:t>
      </w:r>
      <w:r w:rsidRPr="00E622FB">
        <w:rPr>
          <w:rFonts w:cstheme="minorHAnsi"/>
          <w:sz w:val="24"/>
          <w:szCs w:val="24"/>
        </w:rPr>
        <w:br/>
      </w:r>
      <w:r w:rsidR="45B5DE98" w:rsidRPr="00E622FB">
        <w:rPr>
          <w:rFonts w:cstheme="minorHAnsi"/>
          <w:sz w:val="24"/>
          <w:szCs w:val="24"/>
        </w:rPr>
        <w:t xml:space="preserve">Er hebben zich 2 dames aangemeld, nl: Mirjan Pots en </w:t>
      </w:r>
      <w:r w:rsidR="1CDBC42B" w:rsidRPr="00E622FB">
        <w:rPr>
          <w:rFonts w:cstheme="minorHAnsi"/>
          <w:sz w:val="24"/>
          <w:szCs w:val="24"/>
        </w:rPr>
        <w:t>Efisia van der laan.</w:t>
      </w:r>
      <w:r w:rsidRPr="00E622FB">
        <w:rPr>
          <w:rFonts w:cstheme="minorHAnsi"/>
          <w:sz w:val="24"/>
          <w:szCs w:val="24"/>
        </w:rPr>
        <w:br/>
      </w:r>
      <w:r w:rsidR="308F79DA" w:rsidRPr="00E622FB">
        <w:rPr>
          <w:rFonts w:cstheme="minorHAnsi"/>
          <w:sz w:val="24"/>
          <w:szCs w:val="24"/>
        </w:rPr>
        <w:t>Sluitingstermijn is Woensdag 2 september om 14.00</w:t>
      </w:r>
      <w:r w:rsidRPr="00E622FB">
        <w:rPr>
          <w:rFonts w:cstheme="minorHAnsi"/>
          <w:sz w:val="24"/>
          <w:szCs w:val="24"/>
        </w:rPr>
        <w:br/>
      </w:r>
    </w:p>
    <w:p w14:paraId="6B52A7DF" w14:textId="579224D8" w:rsidR="005419FB" w:rsidRPr="00E622FB" w:rsidRDefault="3C73231F" w:rsidP="1F557DA8">
      <w:pPr>
        <w:spacing w:after="0" w:line="240" w:lineRule="auto"/>
        <w:rPr>
          <w:rFonts w:cstheme="minorHAnsi"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</w:rPr>
        <w:t xml:space="preserve">2 Scholingsbehoefte MR leden </w:t>
      </w:r>
      <w:r w:rsidR="005419FB" w:rsidRPr="00E622FB">
        <w:rPr>
          <w:rFonts w:cstheme="minorHAnsi"/>
          <w:sz w:val="24"/>
          <w:szCs w:val="24"/>
        </w:rPr>
        <w:br/>
      </w:r>
      <w:r w:rsidR="25B91433" w:rsidRPr="00E622FB">
        <w:rPr>
          <w:rFonts w:cstheme="minorHAnsi"/>
          <w:sz w:val="24"/>
          <w:szCs w:val="24"/>
        </w:rPr>
        <w:t>Dit punt schuiven we door naar de volgende vergadering.</w:t>
      </w:r>
      <w:r w:rsidR="005419FB" w:rsidRPr="00E622FB">
        <w:rPr>
          <w:rFonts w:cstheme="minorHAnsi"/>
          <w:sz w:val="24"/>
          <w:szCs w:val="24"/>
        </w:rPr>
        <w:br/>
      </w:r>
      <w:r w:rsidR="005419FB" w:rsidRPr="00E622FB">
        <w:rPr>
          <w:rFonts w:cstheme="minorHAnsi"/>
          <w:sz w:val="24"/>
          <w:szCs w:val="24"/>
        </w:rPr>
        <w:br/>
      </w:r>
      <w:r w:rsidR="0786F26F" w:rsidRPr="00E622FB">
        <w:rPr>
          <w:rFonts w:cstheme="minorHAnsi"/>
          <w:b/>
          <w:bCs/>
          <w:sz w:val="24"/>
          <w:szCs w:val="24"/>
        </w:rPr>
        <w:t>3 Onderwerpen maandbulletin</w:t>
      </w:r>
      <w:r w:rsidR="005419FB" w:rsidRPr="00E622FB">
        <w:rPr>
          <w:rFonts w:cstheme="minorHAnsi"/>
          <w:sz w:val="24"/>
          <w:szCs w:val="24"/>
        </w:rPr>
        <w:br/>
      </w:r>
      <w:r w:rsidR="02438F88" w:rsidRPr="00E622FB">
        <w:rPr>
          <w:rFonts w:cstheme="minorHAnsi"/>
          <w:sz w:val="24"/>
          <w:szCs w:val="24"/>
        </w:rPr>
        <w:t>Joukje maakt het maandbulletin ( o.a. iets over de verkiezingen)</w:t>
      </w:r>
      <w:r w:rsidR="005419FB" w:rsidRPr="00E622FB">
        <w:rPr>
          <w:rFonts w:cstheme="minorHAnsi"/>
          <w:sz w:val="24"/>
          <w:szCs w:val="24"/>
        </w:rPr>
        <w:br/>
      </w:r>
      <w:r w:rsidR="005419FB" w:rsidRPr="00E622FB">
        <w:rPr>
          <w:rFonts w:cstheme="minorHAnsi"/>
          <w:sz w:val="24"/>
          <w:szCs w:val="24"/>
        </w:rPr>
        <w:br/>
      </w:r>
      <w:r w:rsidR="681E851D" w:rsidRPr="00E622FB">
        <w:rPr>
          <w:rFonts w:cstheme="minorHAnsi"/>
          <w:b/>
          <w:bCs/>
          <w:sz w:val="24"/>
          <w:szCs w:val="24"/>
        </w:rPr>
        <w:t>4 Rondvraag</w:t>
      </w:r>
    </w:p>
    <w:p w14:paraId="1FC39945" w14:textId="58589AE5" w:rsidR="005419FB" w:rsidRPr="00E622FB" w:rsidRDefault="681E851D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sz w:val="24"/>
          <w:szCs w:val="24"/>
        </w:rPr>
        <w:t>Geen</w:t>
      </w:r>
      <w:r w:rsidR="005419FB" w:rsidRPr="00E622FB">
        <w:rPr>
          <w:rFonts w:cstheme="minorHAnsi"/>
          <w:sz w:val="24"/>
          <w:szCs w:val="24"/>
        </w:rPr>
        <w:br/>
      </w:r>
    </w:p>
    <w:p w14:paraId="79307398" w14:textId="493A453F" w:rsidR="00C52ADF" w:rsidRPr="00E622FB" w:rsidRDefault="00C52ADF" w:rsidP="1F557DA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</w:rPr>
        <w:t>ACTIEPUNTENLIJST</w:t>
      </w:r>
    </w:p>
    <w:p w14:paraId="62EBF3C5" w14:textId="77777777" w:rsidR="00C52ADF" w:rsidRPr="00E622FB" w:rsidRDefault="00C52ADF" w:rsidP="00E0764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6"/>
        <w:gridCol w:w="4793"/>
        <w:gridCol w:w="1773"/>
        <w:gridCol w:w="1730"/>
      </w:tblGrid>
      <w:tr w:rsidR="0033355C" w:rsidRPr="00E622FB" w14:paraId="3D8D5838" w14:textId="77777777" w:rsidTr="1F557DA8">
        <w:tc>
          <w:tcPr>
            <w:tcW w:w="775" w:type="dxa"/>
          </w:tcPr>
          <w:p w14:paraId="5B1B7ACB" w14:textId="0F259E45" w:rsidR="0033355C" w:rsidRPr="00E622FB" w:rsidRDefault="5E718D81" w:rsidP="00E0764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4936" w:type="dxa"/>
          </w:tcPr>
          <w:p w14:paraId="38D1E9FC" w14:textId="7F7E2CB0" w:rsidR="0033355C" w:rsidRPr="00E622FB" w:rsidRDefault="5E718D81" w:rsidP="1F557DA8">
            <w:pPr>
              <w:rPr>
                <w:rFonts w:eastAsia="Calibri"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 xml:space="preserve"> </w:t>
            </w:r>
            <w:r w:rsidRPr="00E622FB">
              <w:rPr>
                <w:rFonts w:eastAsia="Calibri" w:cstheme="minorHAnsi"/>
                <w:sz w:val="24"/>
                <w:szCs w:val="24"/>
              </w:rPr>
              <w:t>Eenvoudige variant ‘Zicht op Onderwijskwaliteit’ in het maandbulletin  plaatsen</w:t>
            </w:r>
            <w:r w:rsidR="0033355C" w:rsidRPr="00E622FB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823" w:type="dxa"/>
          </w:tcPr>
          <w:p w14:paraId="60A274F0" w14:textId="7CFA5660" w:rsidR="0033355C" w:rsidRPr="00E622FB" w:rsidRDefault="5E718D81" w:rsidP="0033355C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Henk</w:t>
            </w:r>
          </w:p>
        </w:tc>
        <w:tc>
          <w:tcPr>
            <w:tcW w:w="1754" w:type="dxa"/>
          </w:tcPr>
          <w:p w14:paraId="5211C143" w14:textId="31D2C165" w:rsidR="0033355C" w:rsidRPr="00E622FB" w:rsidRDefault="5E718D81" w:rsidP="0033355C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oktober</w:t>
            </w:r>
          </w:p>
        </w:tc>
      </w:tr>
      <w:tr w:rsidR="00FF2457" w:rsidRPr="00E622FB" w14:paraId="149B45DB" w14:textId="77777777" w:rsidTr="1F557DA8">
        <w:tc>
          <w:tcPr>
            <w:tcW w:w="775" w:type="dxa"/>
          </w:tcPr>
          <w:p w14:paraId="32E7F507" w14:textId="7369F5F2" w:rsidR="00FF2457" w:rsidRPr="00E622FB" w:rsidRDefault="33D462D9" w:rsidP="00E0764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4936" w:type="dxa"/>
          </w:tcPr>
          <w:p w14:paraId="3A299174" w14:textId="4A2D22EA" w:rsidR="00FF2457" w:rsidRPr="00E622FB" w:rsidRDefault="33D462D9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eastAsia="Calibri" w:cstheme="minorHAnsi"/>
                <w:sz w:val="24"/>
                <w:szCs w:val="24"/>
              </w:rPr>
              <w:t>Brief opstellen omtrent advies pietenkeuze</w:t>
            </w:r>
          </w:p>
        </w:tc>
        <w:tc>
          <w:tcPr>
            <w:tcW w:w="1823" w:type="dxa"/>
          </w:tcPr>
          <w:p w14:paraId="0BB14393" w14:textId="24286F8B" w:rsidR="00FF2457" w:rsidRPr="00E622FB" w:rsidRDefault="33D462D9" w:rsidP="00E0764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Sjoerd</w:t>
            </w:r>
          </w:p>
        </w:tc>
        <w:tc>
          <w:tcPr>
            <w:tcW w:w="1754" w:type="dxa"/>
          </w:tcPr>
          <w:p w14:paraId="2A86A55A" w14:textId="7950E2F2" w:rsidR="00FF2457" w:rsidRPr="00E622FB" w:rsidRDefault="33D462D9" w:rsidP="00B60226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Woe 2 sep</w:t>
            </w:r>
          </w:p>
        </w:tc>
      </w:tr>
      <w:tr w:rsidR="1F557DA8" w:rsidRPr="00E622FB" w14:paraId="0A88C87A" w14:textId="77777777" w:rsidTr="1F557DA8">
        <w:tc>
          <w:tcPr>
            <w:tcW w:w="775" w:type="dxa"/>
          </w:tcPr>
          <w:p w14:paraId="6A98E7C1" w14:textId="752EF869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125</w:t>
            </w:r>
          </w:p>
        </w:tc>
        <w:tc>
          <w:tcPr>
            <w:tcW w:w="4936" w:type="dxa"/>
          </w:tcPr>
          <w:p w14:paraId="541FF7B0" w14:textId="378CAB16" w:rsidR="1D1E0987" w:rsidRPr="00E622FB" w:rsidRDefault="1D1E0987" w:rsidP="1F557DA8">
            <w:pPr>
              <w:rPr>
                <w:rFonts w:eastAsia="Calibri" w:cstheme="minorHAnsi"/>
                <w:sz w:val="24"/>
                <w:szCs w:val="24"/>
              </w:rPr>
            </w:pPr>
            <w:r w:rsidRPr="00E622FB">
              <w:rPr>
                <w:rFonts w:eastAsia="Calibri" w:cstheme="minorHAnsi"/>
                <w:sz w:val="24"/>
                <w:szCs w:val="24"/>
              </w:rPr>
              <w:t xml:space="preserve">Henk maakt afspraak met Carla en Marcel </w:t>
            </w:r>
            <w:r w:rsidR="00E622FB" w:rsidRPr="00E622FB">
              <w:rPr>
                <w:rFonts w:eastAsia="Calibri" w:cstheme="minorHAnsi"/>
                <w:sz w:val="24"/>
                <w:szCs w:val="24"/>
              </w:rPr>
              <w:t>i.v.m.</w:t>
            </w:r>
            <w:r w:rsidRPr="00E622FB">
              <w:rPr>
                <w:rFonts w:eastAsia="Calibri" w:cstheme="minorHAnsi"/>
                <w:sz w:val="24"/>
                <w:szCs w:val="24"/>
              </w:rPr>
              <w:t xml:space="preserve"> plan van aanpak 5 gelijke dagen model.</w:t>
            </w:r>
          </w:p>
        </w:tc>
        <w:tc>
          <w:tcPr>
            <w:tcW w:w="1823" w:type="dxa"/>
          </w:tcPr>
          <w:p w14:paraId="388ADEA7" w14:textId="4B6BBAE4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Henk</w:t>
            </w:r>
          </w:p>
        </w:tc>
        <w:tc>
          <w:tcPr>
            <w:tcW w:w="1754" w:type="dxa"/>
          </w:tcPr>
          <w:p w14:paraId="4DF4D23C" w14:textId="33E22858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Zo spoedig mogelijk</w:t>
            </w:r>
          </w:p>
        </w:tc>
      </w:tr>
      <w:tr w:rsidR="1F557DA8" w:rsidRPr="00E622FB" w14:paraId="18E07507" w14:textId="77777777" w:rsidTr="1F557DA8">
        <w:tc>
          <w:tcPr>
            <w:tcW w:w="775" w:type="dxa"/>
          </w:tcPr>
          <w:p w14:paraId="5A34742E" w14:textId="20286175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126</w:t>
            </w:r>
          </w:p>
        </w:tc>
        <w:tc>
          <w:tcPr>
            <w:tcW w:w="4936" w:type="dxa"/>
          </w:tcPr>
          <w:p w14:paraId="3A593CE7" w14:textId="521D7FC5" w:rsidR="1D1E0987" w:rsidRPr="00E622FB" w:rsidRDefault="1D1E0987" w:rsidP="1F557DA8">
            <w:pPr>
              <w:rPr>
                <w:rFonts w:eastAsia="Calibri" w:cstheme="minorHAnsi"/>
                <w:sz w:val="24"/>
                <w:szCs w:val="24"/>
              </w:rPr>
            </w:pPr>
            <w:r w:rsidRPr="00E622FB">
              <w:rPr>
                <w:rFonts w:eastAsia="Calibri" w:cstheme="minorHAnsi"/>
                <w:sz w:val="24"/>
                <w:szCs w:val="24"/>
              </w:rPr>
              <w:t>Nieuwe datum MR via Meet</w:t>
            </w:r>
          </w:p>
        </w:tc>
        <w:tc>
          <w:tcPr>
            <w:tcW w:w="1823" w:type="dxa"/>
          </w:tcPr>
          <w:p w14:paraId="2555E1A1" w14:textId="532728FD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Henk</w:t>
            </w:r>
          </w:p>
        </w:tc>
        <w:tc>
          <w:tcPr>
            <w:tcW w:w="1754" w:type="dxa"/>
          </w:tcPr>
          <w:p w14:paraId="4B32152D" w14:textId="45E273A0" w:rsidR="1F557DA8" w:rsidRPr="00E622FB" w:rsidRDefault="1F557DA8" w:rsidP="1F557D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1F557DA8" w:rsidRPr="00E622FB" w14:paraId="46711F74" w14:textId="77777777" w:rsidTr="1F557DA8">
        <w:tc>
          <w:tcPr>
            <w:tcW w:w="775" w:type="dxa"/>
          </w:tcPr>
          <w:p w14:paraId="066C7FEE" w14:textId="4BDAEED8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4936" w:type="dxa"/>
          </w:tcPr>
          <w:p w14:paraId="3EA68C0C" w14:textId="0D7D4DA1" w:rsidR="1D1E0987" w:rsidRPr="00E622FB" w:rsidRDefault="1D1E0987" w:rsidP="1F557DA8">
            <w:pPr>
              <w:rPr>
                <w:rFonts w:eastAsia="Calibri" w:cstheme="minorHAnsi"/>
                <w:sz w:val="24"/>
                <w:szCs w:val="24"/>
              </w:rPr>
            </w:pPr>
            <w:r w:rsidRPr="00E622FB">
              <w:rPr>
                <w:rFonts w:eastAsia="Calibri" w:cstheme="minorHAnsi"/>
                <w:sz w:val="24"/>
                <w:szCs w:val="24"/>
              </w:rPr>
              <w:t>Afspraak met Marjan Roelvink kinderopvang ivm 5 gelijke dagen model.</w:t>
            </w:r>
          </w:p>
        </w:tc>
        <w:tc>
          <w:tcPr>
            <w:tcW w:w="1823" w:type="dxa"/>
          </w:tcPr>
          <w:p w14:paraId="61ACD4A1" w14:textId="20ED77A2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Henk</w:t>
            </w:r>
          </w:p>
        </w:tc>
        <w:tc>
          <w:tcPr>
            <w:tcW w:w="1754" w:type="dxa"/>
          </w:tcPr>
          <w:p w14:paraId="41B83180" w14:textId="6F86CD20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Dinsdag 1 september</w:t>
            </w:r>
          </w:p>
        </w:tc>
      </w:tr>
      <w:tr w:rsidR="1F557DA8" w:rsidRPr="00E622FB" w14:paraId="752BEB1D" w14:textId="77777777" w:rsidTr="1F557DA8">
        <w:tc>
          <w:tcPr>
            <w:tcW w:w="775" w:type="dxa"/>
          </w:tcPr>
          <w:p w14:paraId="2F6D3878" w14:textId="1BF5EFDC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128</w:t>
            </w:r>
          </w:p>
        </w:tc>
        <w:tc>
          <w:tcPr>
            <w:tcW w:w="4936" w:type="dxa"/>
          </w:tcPr>
          <w:p w14:paraId="0814B53B" w14:textId="76C172D0" w:rsidR="1D1E0987" w:rsidRPr="00E622FB" w:rsidRDefault="1D1E0987" w:rsidP="1F557DA8">
            <w:pPr>
              <w:rPr>
                <w:rFonts w:eastAsia="Calibri" w:cstheme="minorHAnsi"/>
                <w:sz w:val="24"/>
                <w:szCs w:val="24"/>
              </w:rPr>
            </w:pPr>
            <w:r w:rsidRPr="00E622FB">
              <w:rPr>
                <w:rFonts w:eastAsia="Calibri" w:cstheme="minorHAnsi"/>
                <w:sz w:val="24"/>
                <w:szCs w:val="24"/>
              </w:rPr>
              <w:t>Stukje in maandbulletin schrijven</w:t>
            </w:r>
          </w:p>
        </w:tc>
        <w:tc>
          <w:tcPr>
            <w:tcW w:w="1823" w:type="dxa"/>
          </w:tcPr>
          <w:p w14:paraId="714C2ACB" w14:textId="3DC5ED60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Joukje</w:t>
            </w:r>
          </w:p>
        </w:tc>
        <w:tc>
          <w:tcPr>
            <w:tcW w:w="1754" w:type="dxa"/>
          </w:tcPr>
          <w:p w14:paraId="18FFB400" w14:textId="6BA6A95D" w:rsidR="1D1E0987" w:rsidRPr="00E622FB" w:rsidRDefault="1D1E0987" w:rsidP="1F557DA8">
            <w:pPr>
              <w:rPr>
                <w:rFonts w:cstheme="minorHAnsi"/>
                <w:sz w:val="24"/>
                <w:szCs w:val="24"/>
              </w:rPr>
            </w:pPr>
            <w:r w:rsidRPr="00E622FB">
              <w:rPr>
                <w:rFonts w:cstheme="minorHAnsi"/>
                <w:sz w:val="24"/>
                <w:szCs w:val="24"/>
              </w:rPr>
              <w:t>Oktober</w:t>
            </w:r>
          </w:p>
        </w:tc>
      </w:tr>
    </w:tbl>
    <w:p w14:paraId="5997CC1D" w14:textId="77777777" w:rsidR="00C52ADF" w:rsidRPr="00E622FB" w:rsidRDefault="00C52ADF" w:rsidP="00E07648">
      <w:pPr>
        <w:spacing w:after="0" w:line="240" w:lineRule="auto"/>
        <w:rPr>
          <w:rFonts w:cstheme="minorHAnsi"/>
          <w:sz w:val="24"/>
          <w:szCs w:val="24"/>
        </w:rPr>
      </w:pPr>
    </w:p>
    <w:p w14:paraId="110FFD37" w14:textId="77777777" w:rsidR="00F77F9E" w:rsidRPr="00E622FB" w:rsidRDefault="00F77F9E" w:rsidP="00E07648">
      <w:pPr>
        <w:spacing w:after="0" w:line="240" w:lineRule="auto"/>
        <w:rPr>
          <w:rFonts w:cstheme="minorHAnsi"/>
          <w:sz w:val="24"/>
          <w:szCs w:val="24"/>
        </w:rPr>
      </w:pPr>
    </w:p>
    <w:p w14:paraId="5EC0EC61" w14:textId="0F4E2A92" w:rsidR="00F77F9E" w:rsidRPr="00E622FB" w:rsidRDefault="00F77F9E" w:rsidP="1F557DA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622FB">
        <w:rPr>
          <w:rFonts w:cstheme="minorHAnsi"/>
          <w:b/>
          <w:bCs/>
          <w:sz w:val="24"/>
          <w:szCs w:val="24"/>
        </w:rPr>
        <w:t xml:space="preserve">Volgende vergadering: </w:t>
      </w:r>
      <w:r w:rsidR="1E6F5CD0" w:rsidRPr="00E622FB">
        <w:rPr>
          <w:rFonts w:cstheme="minorHAnsi"/>
          <w:b/>
          <w:bCs/>
          <w:sz w:val="24"/>
          <w:szCs w:val="24"/>
        </w:rPr>
        <w:t>?        Via Meet</w:t>
      </w:r>
    </w:p>
    <w:sectPr w:rsidR="00F77F9E" w:rsidRPr="00E622FB" w:rsidSect="000060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42132C" w:rsidRDefault="0042132C" w:rsidP="00980C5E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42132C" w:rsidRDefault="0042132C" w:rsidP="0098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481653"/>
      <w:docPartObj>
        <w:docPartGallery w:val="Page Numbers (Bottom of Page)"/>
        <w:docPartUnique/>
      </w:docPartObj>
    </w:sdtPr>
    <w:sdtEndPr/>
    <w:sdtContent>
      <w:p w14:paraId="649841BE" w14:textId="15229D1B" w:rsidR="0010067F" w:rsidRDefault="0010067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FA">
          <w:rPr>
            <w:noProof/>
          </w:rPr>
          <w:t>1</w:t>
        </w:r>
        <w:r>
          <w:fldChar w:fldCharType="end"/>
        </w:r>
      </w:p>
    </w:sdtContent>
  </w:sdt>
  <w:p w14:paraId="6B699379" w14:textId="77777777" w:rsidR="0010067F" w:rsidRDefault="001006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42132C" w:rsidRDefault="0042132C" w:rsidP="00980C5E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42132C" w:rsidRDefault="0042132C" w:rsidP="0098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F6C"/>
    <w:multiLevelType w:val="hybridMultilevel"/>
    <w:tmpl w:val="61FC955E"/>
    <w:lvl w:ilvl="0" w:tplc="2248AF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1160"/>
    <w:multiLevelType w:val="hybridMultilevel"/>
    <w:tmpl w:val="DA128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54C"/>
    <w:multiLevelType w:val="hybridMultilevel"/>
    <w:tmpl w:val="93F6CE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6516A"/>
    <w:multiLevelType w:val="hybridMultilevel"/>
    <w:tmpl w:val="0B1E03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07F90"/>
    <w:multiLevelType w:val="hybridMultilevel"/>
    <w:tmpl w:val="51D493C2"/>
    <w:lvl w:ilvl="0" w:tplc="10E20B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4903"/>
    <w:multiLevelType w:val="hybridMultilevel"/>
    <w:tmpl w:val="D20EEC0E"/>
    <w:lvl w:ilvl="0" w:tplc="032ACF8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B069F3"/>
    <w:multiLevelType w:val="hybridMultilevel"/>
    <w:tmpl w:val="27C86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44F6B"/>
    <w:multiLevelType w:val="hybridMultilevel"/>
    <w:tmpl w:val="28106C9E"/>
    <w:lvl w:ilvl="0" w:tplc="733AF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A356B"/>
    <w:multiLevelType w:val="hybridMultilevel"/>
    <w:tmpl w:val="616C076A"/>
    <w:lvl w:ilvl="0" w:tplc="2A8A3D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2DDD"/>
    <w:multiLevelType w:val="hybridMultilevel"/>
    <w:tmpl w:val="75DE28F6"/>
    <w:lvl w:ilvl="0" w:tplc="733AF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76412"/>
    <w:multiLevelType w:val="hybridMultilevel"/>
    <w:tmpl w:val="D26CFCEC"/>
    <w:lvl w:ilvl="0" w:tplc="733AF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DB1A7C"/>
    <w:multiLevelType w:val="hybridMultilevel"/>
    <w:tmpl w:val="72D27A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66C1F"/>
    <w:multiLevelType w:val="hybridMultilevel"/>
    <w:tmpl w:val="B7582896"/>
    <w:lvl w:ilvl="0" w:tplc="733AF6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E204C"/>
    <w:multiLevelType w:val="hybridMultilevel"/>
    <w:tmpl w:val="81506D8C"/>
    <w:lvl w:ilvl="0" w:tplc="F880C8D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93FAF"/>
    <w:multiLevelType w:val="hybridMultilevel"/>
    <w:tmpl w:val="54F244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054C4"/>
    <w:multiLevelType w:val="hybridMultilevel"/>
    <w:tmpl w:val="40A0AB9A"/>
    <w:lvl w:ilvl="0" w:tplc="733A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2" w:hanging="360"/>
      </w:pPr>
    </w:lvl>
    <w:lvl w:ilvl="2" w:tplc="0413001B" w:tentative="1">
      <w:start w:val="1"/>
      <w:numFmt w:val="lowerRoman"/>
      <w:lvlText w:val="%3."/>
      <w:lvlJc w:val="right"/>
      <w:pPr>
        <w:ind w:left="1452" w:hanging="180"/>
      </w:pPr>
    </w:lvl>
    <w:lvl w:ilvl="3" w:tplc="0413000F" w:tentative="1">
      <w:start w:val="1"/>
      <w:numFmt w:val="decimal"/>
      <w:lvlText w:val="%4."/>
      <w:lvlJc w:val="left"/>
      <w:pPr>
        <w:ind w:left="2172" w:hanging="360"/>
      </w:pPr>
    </w:lvl>
    <w:lvl w:ilvl="4" w:tplc="04130019" w:tentative="1">
      <w:start w:val="1"/>
      <w:numFmt w:val="lowerLetter"/>
      <w:lvlText w:val="%5."/>
      <w:lvlJc w:val="left"/>
      <w:pPr>
        <w:ind w:left="2892" w:hanging="360"/>
      </w:pPr>
    </w:lvl>
    <w:lvl w:ilvl="5" w:tplc="0413001B" w:tentative="1">
      <w:start w:val="1"/>
      <w:numFmt w:val="lowerRoman"/>
      <w:lvlText w:val="%6."/>
      <w:lvlJc w:val="right"/>
      <w:pPr>
        <w:ind w:left="3612" w:hanging="180"/>
      </w:pPr>
    </w:lvl>
    <w:lvl w:ilvl="6" w:tplc="0413000F" w:tentative="1">
      <w:start w:val="1"/>
      <w:numFmt w:val="decimal"/>
      <w:lvlText w:val="%7."/>
      <w:lvlJc w:val="left"/>
      <w:pPr>
        <w:ind w:left="4332" w:hanging="360"/>
      </w:pPr>
    </w:lvl>
    <w:lvl w:ilvl="7" w:tplc="04130019" w:tentative="1">
      <w:start w:val="1"/>
      <w:numFmt w:val="lowerLetter"/>
      <w:lvlText w:val="%8."/>
      <w:lvlJc w:val="left"/>
      <w:pPr>
        <w:ind w:left="5052" w:hanging="360"/>
      </w:pPr>
    </w:lvl>
    <w:lvl w:ilvl="8" w:tplc="0413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DB"/>
    <w:rsid w:val="00006062"/>
    <w:rsid w:val="000123C8"/>
    <w:rsid w:val="000261F6"/>
    <w:rsid w:val="00082107"/>
    <w:rsid w:val="00082140"/>
    <w:rsid w:val="000A2FDD"/>
    <w:rsid w:val="000B6722"/>
    <w:rsid w:val="000C18B6"/>
    <w:rsid w:val="000E5EE3"/>
    <w:rsid w:val="0010067F"/>
    <w:rsid w:val="00102B76"/>
    <w:rsid w:val="0011112C"/>
    <w:rsid w:val="0011730D"/>
    <w:rsid w:val="001640C6"/>
    <w:rsid w:val="001A298A"/>
    <w:rsid w:val="001C2F1B"/>
    <w:rsid w:val="001F14C0"/>
    <w:rsid w:val="00200FC9"/>
    <w:rsid w:val="002153B6"/>
    <w:rsid w:val="0029423A"/>
    <w:rsid w:val="00296552"/>
    <w:rsid w:val="002D1264"/>
    <w:rsid w:val="002E7CF6"/>
    <w:rsid w:val="002F666B"/>
    <w:rsid w:val="00325E5D"/>
    <w:rsid w:val="0032693F"/>
    <w:rsid w:val="00326F15"/>
    <w:rsid w:val="0033355C"/>
    <w:rsid w:val="00342071"/>
    <w:rsid w:val="00351D55"/>
    <w:rsid w:val="003654C3"/>
    <w:rsid w:val="00385D1E"/>
    <w:rsid w:val="003A5A67"/>
    <w:rsid w:val="003B0A55"/>
    <w:rsid w:val="003D5C4F"/>
    <w:rsid w:val="003F25D4"/>
    <w:rsid w:val="0042132C"/>
    <w:rsid w:val="00461ACB"/>
    <w:rsid w:val="004644C0"/>
    <w:rsid w:val="00465D88"/>
    <w:rsid w:val="004B2604"/>
    <w:rsid w:val="004F4B23"/>
    <w:rsid w:val="005419FB"/>
    <w:rsid w:val="0056288A"/>
    <w:rsid w:val="00587825"/>
    <w:rsid w:val="0059327A"/>
    <w:rsid w:val="005B3B5D"/>
    <w:rsid w:val="005B6D66"/>
    <w:rsid w:val="005E55E4"/>
    <w:rsid w:val="005F50B5"/>
    <w:rsid w:val="00659507"/>
    <w:rsid w:val="00686900"/>
    <w:rsid w:val="006B597F"/>
    <w:rsid w:val="006D2C26"/>
    <w:rsid w:val="00701D1D"/>
    <w:rsid w:val="0070729C"/>
    <w:rsid w:val="007147AD"/>
    <w:rsid w:val="00723D1D"/>
    <w:rsid w:val="007706A2"/>
    <w:rsid w:val="00783D9C"/>
    <w:rsid w:val="007A3078"/>
    <w:rsid w:val="007A7B3D"/>
    <w:rsid w:val="007B639F"/>
    <w:rsid w:val="007E6C93"/>
    <w:rsid w:val="008512C3"/>
    <w:rsid w:val="008610BA"/>
    <w:rsid w:val="00865A6E"/>
    <w:rsid w:val="0086714A"/>
    <w:rsid w:val="00867F30"/>
    <w:rsid w:val="008A7B2F"/>
    <w:rsid w:val="008C1985"/>
    <w:rsid w:val="008E23B4"/>
    <w:rsid w:val="00902AE6"/>
    <w:rsid w:val="0090303E"/>
    <w:rsid w:val="00907087"/>
    <w:rsid w:val="00944D1F"/>
    <w:rsid w:val="00962501"/>
    <w:rsid w:val="00980488"/>
    <w:rsid w:val="00980C5E"/>
    <w:rsid w:val="00983343"/>
    <w:rsid w:val="00985D0C"/>
    <w:rsid w:val="00996680"/>
    <w:rsid w:val="009A3BE1"/>
    <w:rsid w:val="009C1DCE"/>
    <w:rsid w:val="009F1581"/>
    <w:rsid w:val="00A0518E"/>
    <w:rsid w:val="00A116AC"/>
    <w:rsid w:val="00A22A4A"/>
    <w:rsid w:val="00A951FE"/>
    <w:rsid w:val="00AB3766"/>
    <w:rsid w:val="00B101A5"/>
    <w:rsid w:val="00B22A44"/>
    <w:rsid w:val="00B251F0"/>
    <w:rsid w:val="00B60226"/>
    <w:rsid w:val="00B71589"/>
    <w:rsid w:val="00B93539"/>
    <w:rsid w:val="00BA10C3"/>
    <w:rsid w:val="00BB3160"/>
    <w:rsid w:val="00BB5EB4"/>
    <w:rsid w:val="00BE053C"/>
    <w:rsid w:val="00BE2186"/>
    <w:rsid w:val="00BF5085"/>
    <w:rsid w:val="00C30321"/>
    <w:rsid w:val="00C46695"/>
    <w:rsid w:val="00C52ADF"/>
    <w:rsid w:val="00C933AF"/>
    <w:rsid w:val="00C95B67"/>
    <w:rsid w:val="00C96BE3"/>
    <w:rsid w:val="00CA4D29"/>
    <w:rsid w:val="00CD3589"/>
    <w:rsid w:val="00D03AFC"/>
    <w:rsid w:val="00D22554"/>
    <w:rsid w:val="00D473B4"/>
    <w:rsid w:val="00D767A1"/>
    <w:rsid w:val="00D8793A"/>
    <w:rsid w:val="00DC49B6"/>
    <w:rsid w:val="00DD5DBE"/>
    <w:rsid w:val="00E075DB"/>
    <w:rsid w:val="00E07648"/>
    <w:rsid w:val="00E209D4"/>
    <w:rsid w:val="00E21BFA"/>
    <w:rsid w:val="00E25740"/>
    <w:rsid w:val="00E622FB"/>
    <w:rsid w:val="00E63052"/>
    <w:rsid w:val="00E67292"/>
    <w:rsid w:val="00E84AF7"/>
    <w:rsid w:val="00EA0D02"/>
    <w:rsid w:val="00EA23EB"/>
    <w:rsid w:val="00EA4467"/>
    <w:rsid w:val="00EB2E00"/>
    <w:rsid w:val="00EE1260"/>
    <w:rsid w:val="00EF6D12"/>
    <w:rsid w:val="00F204E5"/>
    <w:rsid w:val="00F30BFD"/>
    <w:rsid w:val="00F616ED"/>
    <w:rsid w:val="00F70F78"/>
    <w:rsid w:val="00F732F7"/>
    <w:rsid w:val="00F77F9E"/>
    <w:rsid w:val="00FA37E9"/>
    <w:rsid w:val="00FC5E59"/>
    <w:rsid w:val="00FD6670"/>
    <w:rsid w:val="00FF2457"/>
    <w:rsid w:val="00FF3CDC"/>
    <w:rsid w:val="011B7802"/>
    <w:rsid w:val="02438F88"/>
    <w:rsid w:val="02AD5B31"/>
    <w:rsid w:val="04407045"/>
    <w:rsid w:val="05147BDB"/>
    <w:rsid w:val="059D78FB"/>
    <w:rsid w:val="0613A0C0"/>
    <w:rsid w:val="064D5016"/>
    <w:rsid w:val="06EE3834"/>
    <w:rsid w:val="0786F26F"/>
    <w:rsid w:val="08959CB9"/>
    <w:rsid w:val="0A02B6F6"/>
    <w:rsid w:val="0ABB2B91"/>
    <w:rsid w:val="0ADCFEC2"/>
    <w:rsid w:val="0C14EBD2"/>
    <w:rsid w:val="0C9BA59E"/>
    <w:rsid w:val="0CB5BA33"/>
    <w:rsid w:val="0D5E7B49"/>
    <w:rsid w:val="0E21F527"/>
    <w:rsid w:val="0E66B61B"/>
    <w:rsid w:val="0E86EFC3"/>
    <w:rsid w:val="0FD8F3B8"/>
    <w:rsid w:val="1036D1BB"/>
    <w:rsid w:val="10CC673F"/>
    <w:rsid w:val="11476D54"/>
    <w:rsid w:val="114C0915"/>
    <w:rsid w:val="117CCCE1"/>
    <w:rsid w:val="11E2FFD9"/>
    <w:rsid w:val="126130BB"/>
    <w:rsid w:val="126D0F70"/>
    <w:rsid w:val="12BC3156"/>
    <w:rsid w:val="132CB7B2"/>
    <w:rsid w:val="134A50B0"/>
    <w:rsid w:val="13601F13"/>
    <w:rsid w:val="14C63365"/>
    <w:rsid w:val="15240FD4"/>
    <w:rsid w:val="16DE3AD8"/>
    <w:rsid w:val="18B35A75"/>
    <w:rsid w:val="1A6FD340"/>
    <w:rsid w:val="1AD74DD3"/>
    <w:rsid w:val="1AF69F0D"/>
    <w:rsid w:val="1C5DEBC7"/>
    <w:rsid w:val="1CCC8EBB"/>
    <w:rsid w:val="1CDBC42B"/>
    <w:rsid w:val="1D042A5F"/>
    <w:rsid w:val="1D1E0987"/>
    <w:rsid w:val="1E6F5CD0"/>
    <w:rsid w:val="1E888667"/>
    <w:rsid w:val="1EF24DAD"/>
    <w:rsid w:val="1F557DA8"/>
    <w:rsid w:val="1FDFF59C"/>
    <w:rsid w:val="202413A0"/>
    <w:rsid w:val="20631B28"/>
    <w:rsid w:val="20F1827D"/>
    <w:rsid w:val="2153116F"/>
    <w:rsid w:val="21A1591D"/>
    <w:rsid w:val="2209FBA4"/>
    <w:rsid w:val="2239D424"/>
    <w:rsid w:val="2310B72E"/>
    <w:rsid w:val="237C5DF6"/>
    <w:rsid w:val="246FA19E"/>
    <w:rsid w:val="248A5FDB"/>
    <w:rsid w:val="2499C09B"/>
    <w:rsid w:val="24D51FEB"/>
    <w:rsid w:val="24EE4492"/>
    <w:rsid w:val="255CD983"/>
    <w:rsid w:val="25B91433"/>
    <w:rsid w:val="26A9EFF7"/>
    <w:rsid w:val="272D14A7"/>
    <w:rsid w:val="274ADFAD"/>
    <w:rsid w:val="28208784"/>
    <w:rsid w:val="28E5655A"/>
    <w:rsid w:val="29EF3F1C"/>
    <w:rsid w:val="2A0AC9B9"/>
    <w:rsid w:val="2A97026E"/>
    <w:rsid w:val="2B0539A1"/>
    <w:rsid w:val="2B7BFE2A"/>
    <w:rsid w:val="2B856607"/>
    <w:rsid w:val="2C2704D9"/>
    <w:rsid w:val="2E97D592"/>
    <w:rsid w:val="2EA650AD"/>
    <w:rsid w:val="2EE64898"/>
    <w:rsid w:val="308F79DA"/>
    <w:rsid w:val="312C715E"/>
    <w:rsid w:val="32010A63"/>
    <w:rsid w:val="32CD383F"/>
    <w:rsid w:val="32E7566A"/>
    <w:rsid w:val="33D06B9D"/>
    <w:rsid w:val="33D462D9"/>
    <w:rsid w:val="3423FDC5"/>
    <w:rsid w:val="34D2F0A8"/>
    <w:rsid w:val="355E837E"/>
    <w:rsid w:val="36FB37ED"/>
    <w:rsid w:val="37EF88E5"/>
    <w:rsid w:val="38C59CED"/>
    <w:rsid w:val="38E52EE1"/>
    <w:rsid w:val="39801431"/>
    <w:rsid w:val="3980C2FB"/>
    <w:rsid w:val="39D9A57D"/>
    <w:rsid w:val="39F2DBC4"/>
    <w:rsid w:val="3B312D5E"/>
    <w:rsid w:val="3C73231F"/>
    <w:rsid w:val="3D64F3CC"/>
    <w:rsid w:val="3E8848DE"/>
    <w:rsid w:val="3ECBF760"/>
    <w:rsid w:val="3F0169B6"/>
    <w:rsid w:val="3F08F07F"/>
    <w:rsid w:val="3F2DC044"/>
    <w:rsid w:val="40298B48"/>
    <w:rsid w:val="423346E6"/>
    <w:rsid w:val="42C77E7C"/>
    <w:rsid w:val="4300AF53"/>
    <w:rsid w:val="437B2C27"/>
    <w:rsid w:val="43CC9F0B"/>
    <w:rsid w:val="445C69BC"/>
    <w:rsid w:val="44CF9639"/>
    <w:rsid w:val="45B5DE98"/>
    <w:rsid w:val="47EF2263"/>
    <w:rsid w:val="4804441A"/>
    <w:rsid w:val="4A2AC3EF"/>
    <w:rsid w:val="4A90FCFD"/>
    <w:rsid w:val="4AFE2DD0"/>
    <w:rsid w:val="4C44E681"/>
    <w:rsid w:val="4C749910"/>
    <w:rsid w:val="4C74DF35"/>
    <w:rsid w:val="4C8D76A9"/>
    <w:rsid w:val="4DA775AC"/>
    <w:rsid w:val="4FEB719A"/>
    <w:rsid w:val="50350789"/>
    <w:rsid w:val="525BF986"/>
    <w:rsid w:val="537E0145"/>
    <w:rsid w:val="5475BF4C"/>
    <w:rsid w:val="557999B9"/>
    <w:rsid w:val="559E80FB"/>
    <w:rsid w:val="55AFF682"/>
    <w:rsid w:val="565C1F77"/>
    <w:rsid w:val="56BF9A1E"/>
    <w:rsid w:val="56F6895A"/>
    <w:rsid w:val="58165EDF"/>
    <w:rsid w:val="58533A6A"/>
    <w:rsid w:val="5938935E"/>
    <w:rsid w:val="5954F266"/>
    <w:rsid w:val="5A924070"/>
    <w:rsid w:val="5E685274"/>
    <w:rsid w:val="5E718D81"/>
    <w:rsid w:val="5E7E574B"/>
    <w:rsid w:val="5F826DB3"/>
    <w:rsid w:val="5FE165A6"/>
    <w:rsid w:val="606C1CE9"/>
    <w:rsid w:val="62336F0E"/>
    <w:rsid w:val="623EBA65"/>
    <w:rsid w:val="6314F31E"/>
    <w:rsid w:val="637B926B"/>
    <w:rsid w:val="64656BFE"/>
    <w:rsid w:val="658A7C45"/>
    <w:rsid w:val="6601CB3D"/>
    <w:rsid w:val="6631B0D5"/>
    <w:rsid w:val="66346F56"/>
    <w:rsid w:val="6675CEE9"/>
    <w:rsid w:val="668FD961"/>
    <w:rsid w:val="681E851D"/>
    <w:rsid w:val="689B85CB"/>
    <w:rsid w:val="68D62084"/>
    <w:rsid w:val="68F137A7"/>
    <w:rsid w:val="693E6D3C"/>
    <w:rsid w:val="69535FF8"/>
    <w:rsid w:val="6A3C7595"/>
    <w:rsid w:val="6AB3608C"/>
    <w:rsid w:val="6AFC68A6"/>
    <w:rsid w:val="6B0CCDEC"/>
    <w:rsid w:val="6B43CE7B"/>
    <w:rsid w:val="6B4AB996"/>
    <w:rsid w:val="6C09EB82"/>
    <w:rsid w:val="6CC331BB"/>
    <w:rsid w:val="6CF40A46"/>
    <w:rsid w:val="6D459090"/>
    <w:rsid w:val="6D683F92"/>
    <w:rsid w:val="6FF7A608"/>
    <w:rsid w:val="704811FE"/>
    <w:rsid w:val="708383F9"/>
    <w:rsid w:val="73C9B2A7"/>
    <w:rsid w:val="7675F1E4"/>
    <w:rsid w:val="77302075"/>
    <w:rsid w:val="7760D166"/>
    <w:rsid w:val="7937AFE4"/>
    <w:rsid w:val="7942C886"/>
    <w:rsid w:val="7AD0597D"/>
    <w:rsid w:val="7B37D043"/>
    <w:rsid w:val="7B66329D"/>
    <w:rsid w:val="7CF1CFED"/>
    <w:rsid w:val="7DA15623"/>
    <w:rsid w:val="7E5B52ED"/>
    <w:rsid w:val="7E7D356F"/>
    <w:rsid w:val="7F5F9042"/>
    <w:rsid w:val="7F8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DA78"/>
  <w15:docId w15:val="{83DD1DED-B61F-4844-BC6F-03168E5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60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6695"/>
    <w:pPr>
      <w:ind w:left="720"/>
      <w:contextualSpacing/>
    </w:pPr>
  </w:style>
  <w:style w:type="paragraph" w:styleId="Geenafstand">
    <w:name w:val="No Spacing"/>
    <w:uiPriority w:val="1"/>
    <w:qFormat/>
    <w:rsid w:val="009A3BE1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C5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8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0C5E"/>
  </w:style>
  <w:style w:type="paragraph" w:styleId="Voettekst">
    <w:name w:val="footer"/>
    <w:basedOn w:val="Standaard"/>
    <w:link w:val="VoettekstChar"/>
    <w:uiPriority w:val="99"/>
    <w:unhideWhenUsed/>
    <w:rsid w:val="0098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0C5E"/>
  </w:style>
  <w:style w:type="character" w:styleId="Hyperlink">
    <w:name w:val="Hyperlink"/>
    <w:basedOn w:val="Standaardalinea-lettertype"/>
    <w:uiPriority w:val="99"/>
    <w:unhideWhenUsed/>
    <w:rsid w:val="009F1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395C1C285249B17445C057ECAD08" ma:contentTypeVersion="10" ma:contentTypeDescription="Create a new document." ma:contentTypeScope="" ma:versionID="253956193cf4b5a1eff78497e771694e">
  <xsd:schema xmlns:xsd="http://www.w3.org/2001/XMLSchema" xmlns:xs="http://www.w3.org/2001/XMLSchema" xmlns:p="http://schemas.microsoft.com/office/2006/metadata/properties" xmlns:ns3="5a2c37fb-8963-434e-949e-995bf3a73eb7" xmlns:ns4="429100cf-d2c6-40a8-8a28-62627222bc4c" targetNamespace="http://schemas.microsoft.com/office/2006/metadata/properties" ma:root="true" ma:fieldsID="3fa8cff644cb90f5e12d09c50110053d" ns3:_="" ns4:_="">
    <xsd:import namespace="5a2c37fb-8963-434e-949e-995bf3a73eb7"/>
    <xsd:import namespace="429100cf-d2c6-40a8-8a28-62627222b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fb-8963-434e-949e-995bf3a73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00cf-d2c6-40a8-8a28-62627222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EDFA6-F7BC-46F0-B65E-0CC4B0238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fb-8963-434e-949e-995bf3a73eb7"/>
    <ds:schemaRef ds:uri="429100cf-d2c6-40a8-8a28-62627222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88AF-CB14-470B-8512-D96EB5C45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BAC2C-7DE1-473A-9277-2678181A97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9100cf-d2c6-40a8-8a28-62627222bc4c"/>
    <ds:schemaRef ds:uri="http://purl.org/dc/terms/"/>
    <ds:schemaRef ds:uri="http://schemas.openxmlformats.org/package/2006/metadata/core-properties"/>
    <ds:schemaRef ds:uri="5a2c37fb-8963-434e-949e-995bf3a73e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57F75B-83E2-40A0-A9C0-516624DE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Middendorp - Bolley, Lisette</cp:lastModifiedBy>
  <cp:revision>2</cp:revision>
  <dcterms:created xsi:type="dcterms:W3CDTF">2021-03-01T08:55:00Z</dcterms:created>
  <dcterms:modified xsi:type="dcterms:W3CDTF">2021-03-01T08:55:00Z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0x010100732E395C1C285249B17445C057ECAD08</vt:lpwstr>
  </property>
</Properties>
</file>