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A7E0" w14:textId="77777777" w:rsidR="00F6719B" w:rsidRDefault="00F6719B" w:rsidP="00AE3C8D">
      <w:pPr>
        <w:rPr>
          <w:b/>
          <w:bCs/>
          <w:sz w:val="32"/>
          <w:szCs w:val="32"/>
        </w:rPr>
      </w:pPr>
    </w:p>
    <w:p w14:paraId="1D75D072" w14:textId="77777777" w:rsidR="00F6719B" w:rsidRDefault="00F6719B" w:rsidP="00AE3C8D">
      <w:pPr>
        <w:rPr>
          <w:b/>
          <w:bCs/>
          <w:sz w:val="32"/>
          <w:szCs w:val="32"/>
        </w:rPr>
      </w:pPr>
    </w:p>
    <w:p w14:paraId="2C1A3C01" w14:textId="77777777" w:rsidR="00F6719B" w:rsidRDefault="00F6719B" w:rsidP="00AE3C8D">
      <w:pPr>
        <w:rPr>
          <w:b/>
          <w:bCs/>
          <w:sz w:val="32"/>
          <w:szCs w:val="32"/>
        </w:rPr>
      </w:pPr>
    </w:p>
    <w:p w14:paraId="5B711F09" w14:textId="6B8D0206" w:rsidR="00AE3C8D" w:rsidRPr="00AE3C8D" w:rsidRDefault="00AE3C8D" w:rsidP="00AE3C8D">
      <w:pPr>
        <w:rPr>
          <w:b/>
          <w:bCs/>
          <w:sz w:val="32"/>
          <w:szCs w:val="32"/>
        </w:rPr>
      </w:pPr>
      <w:r w:rsidRPr="00AE3C8D">
        <w:rPr>
          <w:b/>
          <w:bCs/>
          <w:sz w:val="32"/>
          <w:szCs w:val="32"/>
        </w:rPr>
        <w:t xml:space="preserve">Notulen </w:t>
      </w:r>
      <w:r w:rsidR="007332E4">
        <w:rPr>
          <w:b/>
          <w:bCs/>
          <w:sz w:val="32"/>
          <w:szCs w:val="32"/>
        </w:rPr>
        <w:t>2</w:t>
      </w:r>
      <w:r w:rsidR="006579B8">
        <w:rPr>
          <w:b/>
          <w:bCs/>
          <w:sz w:val="32"/>
          <w:szCs w:val="32"/>
        </w:rPr>
        <w:t>1</w:t>
      </w:r>
      <w:r w:rsidRPr="00AE3C8D">
        <w:rPr>
          <w:b/>
          <w:bCs/>
          <w:sz w:val="32"/>
          <w:szCs w:val="32"/>
        </w:rPr>
        <w:t xml:space="preserve"> </w:t>
      </w:r>
      <w:r w:rsidR="006579B8">
        <w:rPr>
          <w:b/>
          <w:bCs/>
          <w:sz w:val="32"/>
          <w:szCs w:val="32"/>
        </w:rPr>
        <w:t>januari</w:t>
      </w:r>
      <w:r w:rsidRPr="00AE3C8D">
        <w:rPr>
          <w:b/>
          <w:bCs/>
          <w:sz w:val="32"/>
          <w:szCs w:val="32"/>
        </w:rPr>
        <w:t xml:space="preserve"> 202</w:t>
      </w:r>
      <w:r w:rsidR="006579B8">
        <w:rPr>
          <w:b/>
          <w:bCs/>
          <w:sz w:val="32"/>
          <w:szCs w:val="32"/>
        </w:rPr>
        <w:t>5</w:t>
      </w:r>
      <w:r w:rsidRPr="00AE3C8D">
        <w:rPr>
          <w:b/>
          <w:bCs/>
          <w:sz w:val="32"/>
          <w:szCs w:val="32"/>
        </w:rPr>
        <w:t xml:space="preserve"> </w:t>
      </w:r>
    </w:p>
    <w:p w14:paraId="1DC07D4E" w14:textId="7D9FBA78" w:rsidR="00AE3C8D" w:rsidRPr="00AE3C8D" w:rsidRDefault="00AE3C8D" w:rsidP="00AE3C8D">
      <w:r w:rsidRPr="00AE3C8D">
        <w:t>MR Jan Thiesschool, 19.</w:t>
      </w:r>
      <w:r w:rsidR="00205690">
        <w:t>30</w:t>
      </w:r>
      <w:r w:rsidRPr="00AE3C8D">
        <w:t xml:space="preserve"> – 2</w:t>
      </w:r>
      <w:r w:rsidR="001C4431">
        <w:t>1</w:t>
      </w:r>
      <w:r w:rsidRPr="00AE3C8D">
        <w:t>.</w:t>
      </w:r>
      <w:r w:rsidR="001C4431">
        <w:t>1</w:t>
      </w:r>
      <w:r w:rsidRPr="00AE3C8D">
        <w:t xml:space="preserve">5u </w:t>
      </w:r>
    </w:p>
    <w:p w14:paraId="7C93D56D" w14:textId="7625BD53" w:rsidR="00AE3C8D" w:rsidRDefault="00AE3C8D" w:rsidP="00AE3C8D">
      <w:r>
        <w:t xml:space="preserve">Aanwezig: </w:t>
      </w:r>
      <w:r w:rsidR="00205690">
        <w:t>Marianne</w:t>
      </w:r>
      <w:r>
        <w:t xml:space="preserve">, </w:t>
      </w:r>
      <w:r w:rsidR="00205690">
        <w:t>Jorien</w:t>
      </w:r>
      <w:r>
        <w:t xml:space="preserve">, </w:t>
      </w:r>
      <w:r w:rsidR="00205690">
        <w:t>Pieter</w:t>
      </w:r>
      <w:r>
        <w:t xml:space="preserve">, </w:t>
      </w:r>
      <w:r w:rsidR="00205690">
        <w:t>Gert</w:t>
      </w:r>
      <w:r w:rsidR="00122A13">
        <w:t>,</w:t>
      </w:r>
      <w:r w:rsidR="006579B8">
        <w:t xml:space="preserve"> Jannita,</w:t>
      </w:r>
      <w:r w:rsidR="00122A13">
        <w:t xml:space="preserve"> Carla</w:t>
      </w:r>
      <w:r w:rsidR="00205690">
        <w:t>, Rogier</w:t>
      </w:r>
    </w:p>
    <w:p w14:paraId="2BE0C628" w14:textId="544E65BF" w:rsidR="00907414" w:rsidRDefault="00907414" w:rsidP="00AE3C8D">
      <w:r>
        <w:t xml:space="preserve">Afwezig: </w:t>
      </w:r>
      <w:r w:rsidR="001C07AB">
        <w:t>Anne</w:t>
      </w:r>
      <w:r w:rsidR="004C1B23">
        <w:t>, Sjoerd</w:t>
      </w:r>
    </w:p>
    <w:p w14:paraId="4E6FAA5C" w14:textId="77777777" w:rsidR="00AE3C8D" w:rsidRDefault="00AE3C8D" w:rsidP="00AE3C8D">
      <w:r>
        <w:t>Notulist: Mariët</w:t>
      </w:r>
    </w:p>
    <w:p w14:paraId="2CE77DB0" w14:textId="057CAE3C" w:rsidR="00AE3C8D" w:rsidRDefault="00AE3C8D" w:rsidP="00AE3C8D"/>
    <w:p w14:paraId="1B34EC4C" w14:textId="77777777" w:rsidR="00F6719B" w:rsidRDefault="00F6719B" w:rsidP="00AE3C8D"/>
    <w:p w14:paraId="47CDA2DA" w14:textId="77777777" w:rsidR="00AE3C8D" w:rsidRDefault="00AE3C8D" w:rsidP="00AE3C8D">
      <w:pPr>
        <w:pStyle w:val="Lijstalinea"/>
        <w:numPr>
          <w:ilvl w:val="0"/>
          <w:numId w:val="13"/>
        </w:numPr>
        <w:spacing w:after="160" w:line="259" w:lineRule="auto"/>
        <w:rPr>
          <w:b/>
          <w:bCs/>
        </w:rPr>
      </w:pPr>
      <w:r w:rsidRPr="00A25C22">
        <w:rPr>
          <w:b/>
          <w:bCs/>
        </w:rPr>
        <w:t xml:space="preserve">Vaststellen </w:t>
      </w:r>
      <w:r>
        <w:rPr>
          <w:b/>
          <w:bCs/>
        </w:rPr>
        <w:t>agenda</w:t>
      </w:r>
    </w:p>
    <w:p w14:paraId="36ED5DD6" w14:textId="70668181" w:rsidR="00AE3C8D" w:rsidRDefault="004C1B23" w:rsidP="00AE3C8D">
      <w:r>
        <w:t>Jorien</w:t>
      </w:r>
      <w:r w:rsidR="007332E4">
        <w:t xml:space="preserve"> opent de vergadering. </w:t>
      </w:r>
      <w:r w:rsidR="001E7628">
        <w:t xml:space="preserve">We </w:t>
      </w:r>
      <w:r w:rsidR="00380013">
        <w:t>stellen</w:t>
      </w:r>
      <w:r w:rsidR="00A566EF">
        <w:t xml:space="preserve"> de agenda vast</w:t>
      </w:r>
      <w:r w:rsidR="00640F69">
        <w:t>.</w:t>
      </w:r>
      <w:r w:rsidR="00A566EF">
        <w:t xml:space="preserve"> </w:t>
      </w:r>
      <w:r w:rsidR="007800CD">
        <w:t>Carla vraagt of we willen proberen om wat compacter te vergaderen en te kijken of we weer naar 1,5 uur kunnen. Wellicht kunnen we kijken of we per punt kijken hoe lang we erover denken te doen. Mededelingen kunnen kort, inhoudelijke zaken kunnen dan op inhoud besproken worden.</w:t>
      </w:r>
    </w:p>
    <w:p w14:paraId="0D435EA0" w14:textId="0A2173C9" w:rsidR="007800CD" w:rsidRDefault="007800CD" w:rsidP="00AE3C8D">
      <w:r>
        <w:t>Gert heeft een aantal documenten wat later toegevoegd, deze kunnen de volgende vergadering behandeld worden.</w:t>
      </w:r>
    </w:p>
    <w:p w14:paraId="19F07268" w14:textId="77777777" w:rsidR="00640F69" w:rsidRDefault="00640F69" w:rsidP="00AE3C8D"/>
    <w:p w14:paraId="191DC605" w14:textId="7B31BB13" w:rsidR="00640F69" w:rsidRDefault="00640F69" w:rsidP="00640F69">
      <w:pPr>
        <w:pStyle w:val="Lijstalinea"/>
        <w:numPr>
          <w:ilvl w:val="0"/>
          <w:numId w:val="13"/>
        </w:numPr>
        <w:rPr>
          <w:b/>
          <w:bCs/>
        </w:rPr>
      </w:pPr>
      <w:r w:rsidRPr="00640F69">
        <w:rPr>
          <w:b/>
          <w:bCs/>
        </w:rPr>
        <w:t>Notulen vorige vergadering</w:t>
      </w:r>
    </w:p>
    <w:p w14:paraId="2ECA11B1" w14:textId="77777777" w:rsidR="00640F69" w:rsidRDefault="00640F69" w:rsidP="00640F69">
      <w:pPr>
        <w:rPr>
          <w:b/>
          <w:bCs/>
        </w:rPr>
      </w:pPr>
    </w:p>
    <w:p w14:paraId="2607A2C6" w14:textId="406F67F2" w:rsidR="001E7628" w:rsidRDefault="00640F69" w:rsidP="00640F69">
      <w:pPr>
        <w:spacing w:after="160" w:line="259" w:lineRule="auto"/>
      </w:pPr>
      <w:r>
        <w:t xml:space="preserve">De notulen worden vastgesteld. </w:t>
      </w:r>
    </w:p>
    <w:p w14:paraId="75E36502" w14:textId="37244C05" w:rsidR="00640F69" w:rsidRDefault="00640F69" w:rsidP="00640F69">
      <w:pPr>
        <w:spacing w:after="160" w:line="259" w:lineRule="auto"/>
      </w:pPr>
      <w:r>
        <w:t xml:space="preserve">Actiepunten: </w:t>
      </w:r>
    </w:p>
    <w:p w14:paraId="48EEB8D4" w14:textId="5C51625E" w:rsidR="00642893" w:rsidRDefault="00642893" w:rsidP="00640F69">
      <w:pPr>
        <w:spacing w:after="160" w:line="259" w:lineRule="auto"/>
      </w:pPr>
      <w:r>
        <w:t xml:space="preserve">211: </w:t>
      </w:r>
      <w:r>
        <w:t xml:space="preserve">Gert heeft de notulen op de website geplaatst en ‘jaarplanning’ ook toegevoegd. Hij zou wel graag nog steeds een stukje willen voor de website. Marianne heeft hiernaar gekeken en wat er staat klopt nog wel. De oudergeleding zal nog bekijken wat ze graag willen dat er exact geplaatst wordt. </w:t>
      </w:r>
    </w:p>
    <w:p w14:paraId="74D65BB1" w14:textId="53DCEFFB" w:rsidR="00EB4323" w:rsidRDefault="00640F69" w:rsidP="00EB4323">
      <w:pPr>
        <w:spacing w:after="160" w:line="259" w:lineRule="auto"/>
      </w:pPr>
      <w:r>
        <w:t>2</w:t>
      </w:r>
      <w:r w:rsidR="00EB4323">
        <w:t xml:space="preserve">15: </w:t>
      </w:r>
      <w:r w:rsidR="007800CD">
        <w:t xml:space="preserve">Begroting van school is doorgestuurd, </w:t>
      </w:r>
      <w:r w:rsidR="00642893">
        <w:t xml:space="preserve">en staat vandaag op de agenda. </w:t>
      </w:r>
      <w:r w:rsidR="007800CD">
        <w:t xml:space="preserve"> </w:t>
      </w:r>
    </w:p>
    <w:p w14:paraId="201D6A69" w14:textId="4F73E473" w:rsidR="007800CD" w:rsidRDefault="00EB4323" w:rsidP="00EB4323">
      <w:pPr>
        <w:spacing w:after="160" w:line="259" w:lineRule="auto"/>
      </w:pPr>
      <w:r>
        <w:t xml:space="preserve">217: </w:t>
      </w:r>
      <w:r w:rsidR="007800CD">
        <w:t xml:space="preserve">Mappen zijn er nog niet. Annemiek kan dit eventueel ook oppakken als er opdracht komt vanuit de MR. </w:t>
      </w:r>
    </w:p>
    <w:p w14:paraId="7803D544" w14:textId="33499625" w:rsidR="007800CD" w:rsidRPr="007800CD" w:rsidRDefault="007800CD" w:rsidP="00EB4323">
      <w:pPr>
        <w:spacing w:after="160" w:line="259" w:lineRule="auto"/>
      </w:pPr>
      <w:r>
        <w:t>218: Deze</w:t>
      </w:r>
      <w:r w:rsidR="00642893">
        <w:t xml:space="preserve"> zijn op SharePoint geplaatst en kunnen bekeken worden door de MR. Staat volgende vergadering op de agenda. </w:t>
      </w:r>
      <w:r>
        <w:t xml:space="preserve"> </w:t>
      </w:r>
    </w:p>
    <w:p w14:paraId="35C436A8" w14:textId="77777777" w:rsidR="00617ED3" w:rsidRDefault="00617ED3" w:rsidP="00764D81">
      <w:pPr>
        <w:spacing w:after="160" w:line="259" w:lineRule="auto"/>
        <w:rPr>
          <w:b/>
          <w:bCs/>
        </w:rPr>
      </w:pPr>
    </w:p>
    <w:p w14:paraId="26751031" w14:textId="77777777" w:rsidR="00642893" w:rsidRDefault="00642893" w:rsidP="00764D81">
      <w:pPr>
        <w:spacing w:after="160" w:line="259" w:lineRule="auto"/>
        <w:rPr>
          <w:b/>
          <w:bCs/>
        </w:rPr>
      </w:pPr>
    </w:p>
    <w:p w14:paraId="0F00F5B1" w14:textId="77777777" w:rsidR="007800CD" w:rsidRDefault="007800CD" w:rsidP="00764D81">
      <w:pPr>
        <w:spacing w:after="160" w:line="259" w:lineRule="auto"/>
        <w:rPr>
          <w:b/>
          <w:bCs/>
        </w:rPr>
      </w:pPr>
    </w:p>
    <w:p w14:paraId="10A48B70" w14:textId="77777777" w:rsidR="007800CD" w:rsidRDefault="007800CD" w:rsidP="00764D81">
      <w:pPr>
        <w:spacing w:after="160" w:line="259" w:lineRule="auto"/>
        <w:rPr>
          <w:b/>
          <w:bCs/>
        </w:rPr>
      </w:pPr>
    </w:p>
    <w:p w14:paraId="14F8D7D5" w14:textId="77777777" w:rsidR="007800CD" w:rsidRPr="00617ED3" w:rsidRDefault="007800CD" w:rsidP="00764D81">
      <w:pPr>
        <w:spacing w:after="160" w:line="259" w:lineRule="auto"/>
        <w:rPr>
          <w:b/>
          <w:bCs/>
        </w:rPr>
      </w:pPr>
    </w:p>
    <w:p w14:paraId="7ED08FF3" w14:textId="444C14BC" w:rsidR="00AE3C8D" w:rsidRPr="00994234" w:rsidRDefault="00CD0150" w:rsidP="00AE3C8D">
      <w:pPr>
        <w:pStyle w:val="Lijstalinea"/>
        <w:numPr>
          <w:ilvl w:val="0"/>
          <w:numId w:val="13"/>
        </w:numPr>
        <w:spacing w:after="160" w:line="259" w:lineRule="auto"/>
        <w:rPr>
          <w:b/>
          <w:bCs/>
        </w:rPr>
      </w:pPr>
      <w:r>
        <w:rPr>
          <w:b/>
          <w:bCs/>
        </w:rPr>
        <w:lastRenderedPageBreak/>
        <w:t>M</w:t>
      </w:r>
      <w:r w:rsidR="00AE3C8D" w:rsidRPr="00994234">
        <w:rPr>
          <w:b/>
          <w:bCs/>
        </w:rPr>
        <w:t>ededelingen van de directie</w:t>
      </w:r>
    </w:p>
    <w:p w14:paraId="303520C4" w14:textId="58E08A5B" w:rsidR="007800CD" w:rsidRDefault="00642893" w:rsidP="00205690">
      <w:pPr>
        <w:pStyle w:val="paragraph"/>
        <w:numPr>
          <w:ilvl w:val="0"/>
          <w:numId w:val="12"/>
        </w:numPr>
        <w:shd w:val="clear" w:color="auto" w:fill="FFFFFF"/>
        <w:spacing w:before="0" w:beforeAutospacing="0" w:after="0" w:afterAutospacing="0"/>
        <w:rPr>
          <w:rFonts w:ascii="Verdana" w:eastAsiaTheme="minorHAnsi" w:hAnsi="Verdana" w:cstheme="majorHAnsi"/>
          <w:sz w:val="22"/>
          <w:szCs w:val="22"/>
          <w:lang w:eastAsia="en-US"/>
        </w:rPr>
      </w:pPr>
      <w:r>
        <w:rPr>
          <w:rFonts w:ascii="Verdana" w:eastAsiaTheme="minorHAnsi" w:hAnsi="Verdana" w:cstheme="majorHAnsi"/>
          <w:sz w:val="22"/>
          <w:szCs w:val="22"/>
          <w:lang w:eastAsia="en-US"/>
        </w:rPr>
        <w:t>Het v</w:t>
      </w:r>
      <w:r w:rsidR="007800CD">
        <w:rPr>
          <w:rFonts w:ascii="Verdana" w:eastAsiaTheme="minorHAnsi" w:hAnsi="Verdana" w:cstheme="majorHAnsi"/>
          <w:sz w:val="22"/>
          <w:szCs w:val="22"/>
          <w:lang w:eastAsia="en-US"/>
        </w:rPr>
        <w:t xml:space="preserve">akantierooster is rondgestuurd, </w:t>
      </w:r>
      <w:r>
        <w:rPr>
          <w:rFonts w:ascii="Verdana" w:eastAsiaTheme="minorHAnsi" w:hAnsi="Verdana" w:cstheme="majorHAnsi"/>
          <w:sz w:val="22"/>
          <w:szCs w:val="22"/>
          <w:lang w:eastAsia="en-US"/>
        </w:rPr>
        <w:t xml:space="preserve">de </w:t>
      </w:r>
      <w:r w:rsidR="007800CD">
        <w:rPr>
          <w:rFonts w:ascii="Verdana" w:eastAsiaTheme="minorHAnsi" w:hAnsi="Verdana" w:cstheme="majorHAnsi"/>
          <w:sz w:val="22"/>
          <w:szCs w:val="22"/>
          <w:lang w:eastAsia="en-US"/>
        </w:rPr>
        <w:t>margedagen volgen nog</w:t>
      </w:r>
      <w:r>
        <w:rPr>
          <w:rFonts w:ascii="Verdana" w:eastAsiaTheme="minorHAnsi" w:hAnsi="Verdana" w:cstheme="majorHAnsi"/>
          <w:sz w:val="22"/>
          <w:szCs w:val="22"/>
          <w:lang w:eastAsia="en-US"/>
        </w:rPr>
        <w:t xml:space="preserve"> en zullen vastgesteld worden</w:t>
      </w:r>
      <w:r w:rsidR="007800CD">
        <w:rPr>
          <w:rFonts w:ascii="Verdana" w:eastAsiaTheme="minorHAnsi" w:hAnsi="Verdana" w:cstheme="majorHAnsi"/>
          <w:sz w:val="22"/>
          <w:szCs w:val="22"/>
          <w:lang w:eastAsia="en-US"/>
        </w:rPr>
        <w:t xml:space="preserve"> in de MR. </w:t>
      </w:r>
    </w:p>
    <w:p w14:paraId="15DA125C" w14:textId="28470CB8" w:rsidR="00380013" w:rsidRPr="00DC4AF7" w:rsidRDefault="007800CD" w:rsidP="007800CD">
      <w:pPr>
        <w:pStyle w:val="paragraph"/>
        <w:numPr>
          <w:ilvl w:val="0"/>
          <w:numId w:val="12"/>
        </w:numPr>
        <w:shd w:val="clear" w:color="auto" w:fill="FFFFFF"/>
        <w:spacing w:before="0" w:beforeAutospacing="0" w:after="0" w:afterAutospacing="0"/>
      </w:pPr>
      <w:r>
        <w:rPr>
          <w:rFonts w:ascii="Verdana" w:eastAsiaTheme="minorHAnsi" w:hAnsi="Verdana" w:cstheme="majorHAnsi"/>
          <w:sz w:val="22"/>
          <w:szCs w:val="22"/>
          <w:lang w:eastAsia="en-US"/>
        </w:rPr>
        <w:t xml:space="preserve">Groei aantal leerlingen. </w:t>
      </w:r>
      <w:r w:rsidR="00642893">
        <w:rPr>
          <w:rFonts w:ascii="Verdana" w:eastAsiaTheme="minorHAnsi" w:hAnsi="Verdana" w:cstheme="majorHAnsi"/>
          <w:sz w:val="22"/>
          <w:szCs w:val="22"/>
          <w:lang w:eastAsia="en-US"/>
        </w:rPr>
        <w:t>De o</w:t>
      </w:r>
      <w:r>
        <w:rPr>
          <w:rFonts w:ascii="Verdana" w:eastAsiaTheme="minorHAnsi" w:hAnsi="Verdana" w:cstheme="majorHAnsi"/>
          <w:sz w:val="22"/>
          <w:szCs w:val="22"/>
          <w:lang w:eastAsia="en-US"/>
        </w:rPr>
        <w:t xml:space="preserve">proep </w:t>
      </w:r>
      <w:r w:rsidR="00642893">
        <w:rPr>
          <w:rFonts w:ascii="Verdana" w:eastAsiaTheme="minorHAnsi" w:hAnsi="Verdana" w:cstheme="majorHAnsi"/>
          <w:sz w:val="22"/>
          <w:szCs w:val="22"/>
          <w:lang w:eastAsia="en-US"/>
        </w:rPr>
        <w:t xml:space="preserve">in het </w:t>
      </w:r>
      <w:r>
        <w:rPr>
          <w:rFonts w:ascii="Verdana" w:eastAsiaTheme="minorHAnsi" w:hAnsi="Verdana" w:cstheme="majorHAnsi"/>
          <w:sz w:val="22"/>
          <w:szCs w:val="22"/>
          <w:lang w:eastAsia="en-US"/>
        </w:rPr>
        <w:t xml:space="preserve">Thiesnieuws voor 3-jarigen heeft veel extra kinderen opgeleverd. Ook vanuit Papenvoort stromen er kinderen door. </w:t>
      </w:r>
      <w:r w:rsidR="00642893">
        <w:rPr>
          <w:rFonts w:ascii="Verdana" w:eastAsiaTheme="minorHAnsi" w:hAnsi="Verdana" w:cstheme="majorHAnsi"/>
          <w:sz w:val="22"/>
          <w:szCs w:val="22"/>
          <w:lang w:eastAsia="en-US"/>
        </w:rPr>
        <w:t>Een a</w:t>
      </w:r>
      <w:r>
        <w:rPr>
          <w:rFonts w:ascii="Verdana" w:eastAsiaTheme="minorHAnsi" w:hAnsi="Verdana" w:cstheme="majorHAnsi"/>
          <w:sz w:val="22"/>
          <w:szCs w:val="22"/>
          <w:lang w:eastAsia="en-US"/>
        </w:rPr>
        <w:t xml:space="preserve">antal groepen zijn daarbij wel vol. </w:t>
      </w:r>
      <w:r w:rsidR="00DC4AF7">
        <w:rPr>
          <w:rFonts w:ascii="Verdana" w:eastAsiaTheme="minorHAnsi" w:hAnsi="Verdana" w:cstheme="majorHAnsi"/>
          <w:sz w:val="22"/>
          <w:szCs w:val="22"/>
          <w:lang w:eastAsia="en-US"/>
        </w:rPr>
        <w:t xml:space="preserve">Hopelijk </w:t>
      </w:r>
      <w:r w:rsidR="00642893">
        <w:rPr>
          <w:rFonts w:ascii="Verdana" w:eastAsiaTheme="minorHAnsi" w:hAnsi="Verdana" w:cstheme="majorHAnsi"/>
          <w:sz w:val="22"/>
          <w:szCs w:val="22"/>
          <w:lang w:eastAsia="en-US"/>
        </w:rPr>
        <w:t xml:space="preserve">is </w:t>
      </w:r>
      <w:r w:rsidR="00DC4AF7">
        <w:rPr>
          <w:rFonts w:ascii="Verdana" w:eastAsiaTheme="minorHAnsi" w:hAnsi="Verdana" w:cstheme="majorHAnsi"/>
          <w:sz w:val="22"/>
          <w:szCs w:val="22"/>
          <w:lang w:eastAsia="en-US"/>
        </w:rPr>
        <w:t>voor de formatie vergadering alles daarover duidelijk</w:t>
      </w:r>
      <w:r w:rsidR="00642893">
        <w:rPr>
          <w:rFonts w:ascii="Verdana" w:eastAsiaTheme="minorHAnsi" w:hAnsi="Verdana" w:cstheme="majorHAnsi"/>
          <w:sz w:val="22"/>
          <w:szCs w:val="22"/>
          <w:lang w:eastAsia="en-US"/>
        </w:rPr>
        <w:t xml:space="preserve"> en kunnen we een goede voorspelling doen voor de groepen voor volgend jaar</w:t>
      </w:r>
      <w:r w:rsidR="00DC4AF7">
        <w:rPr>
          <w:rFonts w:ascii="Verdana" w:eastAsiaTheme="minorHAnsi" w:hAnsi="Verdana" w:cstheme="majorHAnsi"/>
          <w:sz w:val="22"/>
          <w:szCs w:val="22"/>
          <w:lang w:eastAsia="en-US"/>
        </w:rPr>
        <w:t xml:space="preserve">. </w:t>
      </w:r>
    </w:p>
    <w:p w14:paraId="798C3554" w14:textId="79AD3CA2" w:rsidR="00DC4AF7" w:rsidRPr="00DC4AF7" w:rsidRDefault="00642893" w:rsidP="007800CD">
      <w:pPr>
        <w:pStyle w:val="paragraph"/>
        <w:numPr>
          <w:ilvl w:val="0"/>
          <w:numId w:val="12"/>
        </w:numPr>
        <w:shd w:val="clear" w:color="auto" w:fill="FFFFFF"/>
        <w:spacing w:before="0" w:beforeAutospacing="0" w:after="0" w:afterAutospacing="0"/>
      </w:pPr>
      <w:r>
        <w:rPr>
          <w:rFonts w:ascii="Verdana" w:eastAsiaTheme="minorHAnsi" w:hAnsi="Verdana" w:cstheme="majorHAnsi"/>
          <w:sz w:val="22"/>
          <w:szCs w:val="22"/>
          <w:lang w:eastAsia="en-US"/>
        </w:rPr>
        <w:t xml:space="preserve">In de vorige vergadering hebben we het gehad over een </w:t>
      </w:r>
      <w:r w:rsidR="00DC4AF7">
        <w:rPr>
          <w:rFonts w:ascii="Verdana" w:eastAsiaTheme="minorHAnsi" w:hAnsi="Verdana" w:cstheme="majorHAnsi"/>
          <w:sz w:val="22"/>
          <w:szCs w:val="22"/>
          <w:lang w:eastAsia="en-US"/>
        </w:rPr>
        <w:t>Kanjerdag in één van de groepen</w:t>
      </w:r>
      <w:r>
        <w:rPr>
          <w:rFonts w:ascii="Verdana" w:eastAsiaTheme="minorHAnsi" w:hAnsi="Verdana" w:cstheme="majorHAnsi"/>
          <w:sz w:val="22"/>
          <w:szCs w:val="22"/>
          <w:lang w:eastAsia="en-US"/>
        </w:rPr>
        <w:t>, deze heeft inmiddels plaats gevonden</w:t>
      </w:r>
      <w:r w:rsidR="00DC4AF7">
        <w:rPr>
          <w:rFonts w:ascii="Verdana" w:eastAsiaTheme="minorHAnsi" w:hAnsi="Verdana" w:cstheme="majorHAnsi"/>
          <w:sz w:val="22"/>
          <w:szCs w:val="22"/>
          <w:lang w:eastAsia="en-US"/>
        </w:rPr>
        <w:t xml:space="preserve">: we kijken terug op een goede avond en dag. </w:t>
      </w:r>
      <w:r>
        <w:rPr>
          <w:rFonts w:ascii="Verdana" w:eastAsiaTheme="minorHAnsi" w:hAnsi="Verdana" w:cstheme="majorHAnsi"/>
          <w:sz w:val="22"/>
          <w:szCs w:val="22"/>
          <w:lang w:eastAsia="en-US"/>
        </w:rPr>
        <w:t>Het was g</w:t>
      </w:r>
      <w:r w:rsidR="00DC4AF7">
        <w:rPr>
          <w:rFonts w:ascii="Verdana" w:eastAsiaTheme="minorHAnsi" w:hAnsi="Verdana" w:cstheme="majorHAnsi"/>
          <w:sz w:val="22"/>
          <w:szCs w:val="22"/>
          <w:lang w:eastAsia="en-US"/>
        </w:rPr>
        <w:t>oed voorbereid en een fijne trainer. Ouders hebben kunnen zeggen wat ze wilde</w:t>
      </w:r>
      <w:r>
        <w:rPr>
          <w:rFonts w:ascii="Verdana" w:eastAsiaTheme="minorHAnsi" w:hAnsi="Verdana" w:cstheme="majorHAnsi"/>
          <w:sz w:val="22"/>
          <w:szCs w:val="22"/>
          <w:lang w:eastAsia="en-US"/>
        </w:rPr>
        <w:t>n</w:t>
      </w:r>
      <w:r w:rsidR="00DC4AF7">
        <w:rPr>
          <w:rFonts w:ascii="Verdana" w:eastAsiaTheme="minorHAnsi" w:hAnsi="Verdana" w:cstheme="majorHAnsi"/>
          <w:sz w:val="22"/>
          <w:szCs w:val="22"/>
          <w:lang w:eastAsia="en-US"/>
        </w:rPr>
        <w:t xml:space="preserve"> zeggen. </w:t>
      </w:r>
      <w:r>
        <w:rPr>
          <w:rFonts w:ascii="Verdana" w:eastAsiaTheme="minorHAnsi" w:hAnsi="Verdana" w:cstheme="majorHAnsi"/>
          <w:sz w:val="22"/>
          <w:szCs w:val="22"/>
          <w:lang w:eastAsia="en-US"/>
        </w:rPr>
        <w:t>De t</w:t>
      </w:r>
      <w:r w:rsidR="00DC4AF7">
        <w:rPr>
          <w:rFonts w:ascii="Verdana" w:eastAsiaTheme="minorHAnsi" w:hAnsi="Verdana" w:cstheme="majorHAnsi"/>
          <w:sz w:val="22"/>
          <w:szCs w:val="22"/>
          <w:lang w:eastAsia="en-US"/>
        </w:rPr>
        <w:t>rainster was erg goed in het wegnemen van ruis</w:t>
      </w:r>
      <w:r>
        <w:rPr>
          <w:rFonts w:ascii="Verdana" w:eastAsiaTheme="minorHAnsi" w:hAnsi="Verdana" w:cstheme="majorHAnsi"/>
          <w:sz w:val="22"/>
          <w:szCs w:val="22"/>
          <w:lang w:eastAsia="en-US"/>
        </w:rPr>
        <w:t>, wat erg hielp bij deze bijeenkomsten</w:t>
      </w:r>
      <w:r w:rsidR="00DC4AF7">
        <w:rPr>
          <w:rFonts w:ascii="Verdana" w:eastAsiaTheme="minorHAnsi" w:hAnsi="Verdana" w:cstheme="majorHAnsi"/>
          <w:sz w:val="22"/>
          <w:szCs w:val="22"/>
          <w:lang w:eastAsia="en-US"/>
        </w:rPr>
        <w:t xml:space="preserve">. De dag was wel zeer intensief. </w:t>
      </w:r>
      <w:r>
        <w:rPr>
          <w:rFonts w:ascii="Verdana" w:eastAsiaTheme="minorHAnsi" w:hAnsi="Verdana" w:cstheme="majorHAnsi"/>
          <w:sz w:val="22"/>
          <w:szCs w:val="22"/>
          <w:lang w:eastAsia="en-US"/>
        </w:rPr>
        <w:t>Al met al is het een g</w:t>
      </w:r>
      <w:r w:rsidR="00DC4AF7">
        <w:rPr>
          <w:rFonts w:ascii="Verdana" w:eastAsiaTheme="minorHAnsi" w:hAnsi="Verdana" w:cstheme="majorHAnsi"/>
          <w:sz w:val="22"/>
          <w:szCs w:val="22"/>
          <w:lang w:eastAsia="en-US"/>
        </w:rPr>
        <w:t xml:space="preserve">oede week geweest. Hiermee zijn we er echter nog niet. De nodige zorg zit er nog op. Maar een goede basis is gelegd en de eerste verschillen merken we al. Bij </w:t>
      </w:r>
      <w:r>
        <w:rPr>
          <w:rFonts w:ascii="Verdana" w:eastAsiaTheme="minorHAnsi" w:hAnsi="Verdana" w:cstheme="majorHAnsi"/>
          <w:sz w:val="22"/>
          <w:szCs w:val="22"/>
          <w:lang w:eastAsia="en-US"/>
        </w:rPr>
        <w:t xml:space="preserve">de </w:t>
      </w:r>
      <w:r w:rsidR="00DC4AF7">
        <w:rPr>
          <w:rFonts w:ascii="Verdana" w:eastAsiaTheme="minorHAnsi" w:hAnsi="Verdana" w:cstheme="majorHAnsi"/>
          <w:sz w:val="22"/>
          <w:szCs w:val="22"/>
          <w:lang w:eastAsia="en-US"/>
        </w:rPr>
        <w:t xml:space="preserve">overgang naar </w:t>
      </w:r>
      <w:r>
        <w:rPr>
          <w:rFonts w:ascii="Verdana" w:eastAsiaTheme="minorHAnsi" w:hAnsi="Verdana" w:cstheme="majorHAnsi"/>
          <w:sz w:val="22"/>
          <w:szCs w:val="22"/>
          <w:lang w:eastAsia="en-US"/>
        </w:rPr>
        <w:t xml:space="preserve">een </w:t>
      </w:r>
      <w:r w:rsidR="00DC4AF7">
        <w:rPr>
          <w:rFonts w:ascii="Verdana" w:eastAsiaTheme="minorHAnsi" w:hAnsi="Verdana" w:cstheme="majorHAnsi"/>
          <w:sz w:val="22"/>
          <w:szCs w:val="22"/>
          <w:lang w:eastAsia="en-US"/>
        </w:rPr>
        <w:t>nieuwe leerkracht</w:t>
      </w:r>
      <w:r>
        <w:rPr>
          <w:rFonts w:ascii="Verdana" w:eastAsiaTheme="minorHAnsi" w:hAnsi="Verdana" w:cstheme="majorHAnsi"/>
          <w:sz w:val="22"/>
          <w:szCs w:val="22"/>
          <w:lang w:eastAsia="en-US"/>
        </w:rPr>
        <w:t xml:space="preserve"> na de zomer</w:t>
      </w:r>
      <w:r w:rsidR="00DC4AF7">
        <w:rPr>
          <w:rFonts w:ascii="Verdana" w:eastAsiaTheme="minorHAnsi" w:hAnsi="Verdana" w:cstheme="majorHAnsi"/>
          <w:sz w:val="22"/>
          <w:szCs w:val="22"/>
          <w:lang w:eastAsia="en-US"/>
        </w:rPr>
        <w:t xml:space="preserve"> moet hier</w:t>
      </w:r>
      <w:r>
        <w:rPr>
          <w:rFonts w:ascii="Verdana" w:eastAsiaTheme="minorHAnsi" w:hAnsi="Verdana" w:cstheme="majorHAnsi"/>
          <w:sz w:val="22"/>
          <w:szCs w:val="22"/>
          <w:lang w:eastAsia="en-US"/>
        </w:rPr>
        <w:t xml:space="preserve"> ook</w:t>
      </w:r>
      <w:r w:rsidR="00DC4AF7">
        <w:rPr>
          <w:rFonts w:ascii="Verdana" w:eastAsiaTheme="minorHAnsi" w:hAnsi="Verdana" w:cstheme="majorHAnsi"/>
          <w:sz w:val="22"/>
          <w:szCs w:val="22"/>
          <w:lang w:eastAsia="en-US"/>
        </w:rPr>
        <w:t xml:space="preserve"> nogmaals goed naar gekeken worden. Er is ondersteuning nodig en er wordt gekeken naar hoe dit te bekostigen.</w:t>
      </w:r>
      <w:r>
        <w:rPr>
          <w:rFonts w:ascii="Verdana" w:eastAsiaTheme="minorHAnsi" w:hAnsi="Verdana" w:cstheme="majorHAnsi"/>
          <w:sz w:val="22"/>
          <w:szCs w:val="22"/>
          <w:lang w:eastAsia="en-US"/>
        </w:rPr>
        <w:t xml:space="preserve"> </w:t>
      </w:r>
      <w:r>
        <w:rPr>
          <w:rFonts w:ascii="Verdana" w:eastAsiaTheme="minorHAnsi" w:hAnsi="Verdana" w:cstheme="majorHAnsi"/>
          <w:sz w:val="22"/>
          <w:szCs w:val="22"/>
          <w:lang w:eastAsia="en-US"/>
        </w:rPr>
        <w:t xml:space="preserve">Vanuit de stichting wordt er wellicht nog een buidel aangevraagd. </w:t>
      </w:r>
      <w:r w:rsidR="00DC4AF7">
        <w:rPr>
          <w:rFonts w:ascii="Verdana" w:eastAsiaTheme="minorHAnsi" w:hAnsi="Verdana" w:cstheme="majorHAnsi"/>
          <w:sz w:val="22"/>
          <w:szCs w:val="22"/>
          <w:lang w:eastAsia="en-US"/>
        </w:rPr>
        <w:t xml:space="preserve"> Het is ook zaak herhaling te voorkomen en bij volgende klassen hier dichter op </w:t>
      </w:r>
      <w:r>
        <w:rPr>
          <w:rFonts w:ascii="Verdana" w:eastAsiaTheme="minorHAnsi" w:hAnsi="Verdana" w:cstheme="majorHAnsi"/>
          <w:sz w:val="22"/>
          <w:szCs w:val="22"/>
          <w:lang w:eastAsia="en-US"/>
        </w:rPr>
        <w:t>t</w:t>
      </w:r>
      <w:r w:rsidR="00DC4AF7">
        <w:rPr>
          <w:rFonts w:ascii="Verdana" w:eastAsiaTheme="minorHAnsi" w:hAnsi="Verdana" w:cstheme="majorHAnsi"/>
          <w:sz w:val="22"/>
          <w:szCs w:val="22"/>
          <w:lang w:eastAsia="en-US"/>
        </w:rPr>
        <w:t>e zitten.</w:t>
      </w:r>
    </w:p>
    <w:p w14:paraId="61F8E839" w14:textId="6AA6014E" w:rsidR="00DC4AF7" w:rsidRDefault="00642893" w:rsidP="007800CD">
      <w:pPr>
        <w:pStyle w:val="paragraph"/>
        <w:numPr>
          <w:ilvl w:val="0"/>
          <w:numId w:val="12"/>
        </w:numPr>
        <w:shd w:val="clear" w:color="auto" w:fill="FFFFFF"/>
        <w:spacing w:before="0" w:beforeAutospacing="0" w:after="0" w:afterAutospacing="0"/>
        <w:rPr>
          <w:rFonts w:ascii="Verdana" w:hAnsi="Verdana"/>
          <w:sz w:val="22"/>
          <w:szCs w:val="22"/>
        </w:rPr>
      </w:pPr>
      <w:r>
        <w:rPr>
          <w:rFonts w:ascii="Verdana" w:hAnsi="Verdana"/>
          <w:sz w:val="22"/>
          <w:szCs w:val="22"/>
        </w:rPr>
        <w:t xml:space="preserve">We hebben het eerder gehad over de </w:t>
      </w:r>
      <w:r w:rsidR="00DC4AF7" w:rsidRPr="00DC4AF7">
        <w:rPr>
          <w:rFonts w:ascii="Verdana" w:hAnsi="Verdana"/>
          <w:sz w:val="22"/>
          <w:szCs w:val="22"/>
        </w:rPr>
        <w:t>Leader</w:t>
      </w:r>
      <w:r>
        <w:rPr>
          <w:rFonts w:ascii="Verdana" w:hAnsi="Verdana"/>
          <w:sz w:val="22"/>
          <w:szCs w:val="22"/>
        </w:rPr>
        <w:t xml:space="preserve"> subsidie die aangevraagd is voor het schoolplein. Het was een hoop werk, maar </w:t>
      </w:r>
      <w:r w:rsidR="00DC4AF7">
        <w:rPr>
          <w:rFonts w:ascii="Verdana" w:hAnsi="Verdana"/>
          <w:sz w:val="22"/>
          <w:szCs w:val="22"/>
        </w:rPr>
        <w:t>de subsidie</w:t>
      </w:r>
      <w:r w:rsidR="007735CE">
        <w:rPr>
          <w:rFonts w:ascii="Verdana" w:hAnsi="Verdana"/>
          <w:sz w:val="22"/>
          <w:szCs w:val="22"/>
        </w:rPr>
        <w:t xml:space="preserve"> </w:t>
      </w:r>
      <w:r>
        <w:rPr>
          <w:rFonts w:ascii="Verdana" w:hAnsi="Verdana"/>
          <w:sz w:val="22"/>
          <w:szCs w:val="22"/>
        </w:rPr>
        <w:t xml:space="preserve">van </w:t>
      </w:r>
      <w:r w:rsidR="007735CE">
        <w:rPr>
          <w:rFonts w:ascii="Verdana" w:hAnsi="Verdana"/>
          <w:sz w:val="22"/>
          <w:szCs w:val="22"/>
        </w:rPr>
        <w:t>25.000</w:t>
      </w:r>
      <w:r>
        <w:rPr>
          <w:rFonts w:ascii="Verdana" w:hAnsi="Verdana"/>
          <w:sz w:val="22"/>
          <w:szCs w:val="22"/>
        </w:rPr>
        <w:t xml:space="preserve"> euro</w:t>
      </w:r>
      <w:r w:rsidR="00DC4AF7">
        <w:rPr>
          <w:rFonts w:ascii="Verdana" w:hAnsi="Verdana"/>
          <w:sz w:val="22"/>
          <w:szCs w:val="22"/>
        </w:rPr>
        <w:t xml:space="preserve"> is toegekend. </w:t>
      </w:r>
      <w:r w:rsidR="007735CE">
        <w:rPr>
          <w:rFonts w:ascii="Verdana" w:hAnsi="Verdana"/>
          <w:sz w:val="22"/>
          <w:szCs w:val="22"/>
        </w:rPr>
        <w:t xml:space="preserve">Goed nieuws voor de schoolpleinen. Werkgroep plein komt 21 maart weer bij elkaar om de tekeningen definitief te maken. Dan kunnen we ook gaan plannen. </w:t>
      </w:r>
    </w:p>
    <w:p w14:paraId="6E46D4FF" w14:textId="5791BDB0" w:rsidR="006A6831" w:rsidRPr="007735CE" w:rsidRDefault="00642893" w:rsidP="007735CE">
      <w:pPr>
        <w:pStyle w:val="paragraph"/>
        <w:numPr>
          <w:ilvl w:val="0"/>
          <w:numId w:val="12"/>
        </w:numPr>
        <w:shd w:val="clear" w:color="auto" w:fill="FFFFFF"/>
        <w:spacing w:before="0" w:beforeAutospacing="0" w:after="0" w:afterAutospacing="0" w:line="259" w:lineRule="auto"/>
      </w:pPr>
      <w:r>
        <w:rPr>
          <w:rFonts w:ascii="Verdana" w:hAnsi="Verdana"/>
          <w:sz w:val="22"/>
          <w:szCs w:val="22"/>
        </w:rPr>
        <w:t>De uitslag van de door</w:t>
      </w:r>
      <w:r w:rsidR="007735CE">
        <w:rPr>
          <w:rFonts w:ascii="Verdana" w:hAnsi="Verdana"/>
          <w:sz w:val="22"/>
          <w:szCs w:val="22"/>
        </w:rPr>
        <w:t>stroomtoets</w:t>
      </w:r>
      <w:r>
        <w:rPr>
          <w:rFonts w:ascii="Verdana" w:hAnsi="Verdana"/>
          <w:sz w:val="22"/>
          <w:szCs w:val="22"/>
        </w:rPr>
        <w:t xml:space="preserve"> is deze week binnen gekomen en het is </w:t>
      </w:r>
      <w:r w:rsidR="007735CE">
        <w:rPr>
          <w:rFonts w:ascii="Verdana" w:hAnsi="Verdana"/>
          <w:sz w:val="22"/>
          <w:szCs w:val="22"/>
        </w:rPr>
        <w:t xml:space="preserve">heel goed gemaakt. De leerlingen hebben goed gewerkt en </w:t>
      </w:r>
      <w:r>
        <w:rPr>
          <w:rFonts w:ascii="Verdana" w:hAnsi="Verdana"/>
          <w:sz w:val="22"/>
          <w:szCs w:val="22"/>
        </w:rPr>
        <w:t>ontzettend</w:t>
      </w:r>
      <w:r w:rsidR="007735CE">
        <w:rPr>
          <w:rFonts w:ascii="Verdana" w:hAnsi="Verdana"/>
          <w:sz w:val="22"/>
          <w:szCs w:val="22"/>
        </w:rPr>
        <w:t xml:space="preserve"> hun best gedaan. </w:t>
      </w:r>
      <w:r>
        <w:rPr>
          <w:rFonts w:ascii="Verdana" w:hAnsi="Verdana"/>
          <w:sz w:val="22"/>
          <w:szCs w:val="22"/>
        </w:rPr>
        <w:t>Het l</w:t>
      </w:r>
      <w:r w:rsidR="007735CE">
        <w:rPr>
          <w:rFonts w:ascii="Verdana" w:hAnsi="Verdana"/>
          <w:sz w:val="22"/>
          <w:szCs w:val="22"/>
        </w:rPr>
        <w:t xml:space="preserve">andelijk gemiddelde was 78, op onze school 82. Ook het driejaarlijks gemiddelde zit boven wat je van onze school mag verwachten. </w:t>
      </w:r>
    </w:p>
    <w:p w14:paraId="3E79E91C" w14:textId="0862AA04" w:rsidR="007735CE" w:rsidRPr="007735CE" w:rsidRDefault="007735CE" w:rsidP="007735CE">
      <w:pPr>
        <w:pStyle w:val="paragraph"/>
        <w:numPr>
          <w:ilvl w:val="0"/>
          <w:numId w:val="12"/>
        </w:numPr>
        <w:shd w:val="clear" w:color="auto" w:fill="FFFFFF"/>
        <w:spacing w:before="0" w:beforeAutospacing="0" w:after="0" w:afterAutospacing="0" w:line="259" w:lineRule="auto"/>
      </w:pPr>
      <w:r>
        <w:rPr>
          <w:rFonts w:ascii="Verdana" w:hAnsi="Verdana"/>
          <w:sz w:val="22"/>
          <w:szCs w:val="22"/>
        </w:rPr>
        <w:t xml:space="preserve">Aanstaande donderdag 13/3 komt de burgemeester voorlezen ivm de Streektoalmoand. </w:t>
      </w:r>
    </w:p>
    <w:p w14:paraId="04B50C23" w14:textId="10F9A840" w:rsidR="007735CE" w:rsidRDefault="007735CE" w:rsidP="007735CE">
      <w:pPr>
        <w:pStyle w:val="paragraph"/>
        <w:shd w:val="clear" w:color="auto" w:fill="FFFFFF"/>
        <w:spacing w:before="0" w:beforeAutospacing="0" w:after="160" w:afterAutospacing="0" w:line="259" w:lineRule="auto"/>
        <w:ind w:left="360"/>
      </w:pPr>
    </w:p>
    <w:p w14:paraId="545AD9D3" w14:textId="40DD9676" w:rsidR="00AE3C8D" w:rsidRDefault="007735CE" w:rsidP="00CC2636">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b/>
          <w:bCs/>
          <w:color w:val="000000"/>
          <w:sz w:val="22"/>
          <w:szCs w:val="22"/>
        </w:rPr>
        <w:t>Taakbeleid personeel nieuwe schooljaar</w:t>
      </w:r>
    </w:p>
    <w:p w14:paraId="1F144CD4" w14:textId="77777777" w:rsidR="0027598D" w:rsidRDefault="0027598D"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2FA3A396" w14:textId="2F7B6850" w:rsidR="0027598D" w:rsidRPr="0027598D" w:rsidRDefault="00FC37BF" w:rsidP="0027598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Het voorlopige w</w:t>
      </w:r>
      <w:r w:rsidR="007735CE">
        <w:rPr>
          <w:rStyle w:val="normaltextrun"/>
          <w:rFonts w:ascii="Verdana" w:hAnsi="Verdana"/>
          <w:color w:val="000000"/>
          <w:sz w:val="22"/>
          <w:szCs w:val="22"/>
        </w:rPr>
        <w:t xml:space="preserve">erkverdelingsplan is rondgestuurd. </w:t>
      </w:r>
      <w:r>
        <w:rPr>
          <w:rStyle w:val="normaltextrun"/>
          <w:rFonts w:ascii="Verdana" w:hAnsi="Verdana"/>
          <w:color w:val="000000"/>
          <w:sz w:val="22"/>
          <w:szCs w:val="22"/>
        </w:rPr>
        <w:t>De opslag</w:t>
      </w:r>
      <w:r w:rsidR="007735CE">
        <w:rPr>
          <w:rStyle w:val="normaltextrun"/>
          <w:rFonts w:ascii="Verdana" w:hAnsi="Verdana"/>
          <w:color w:val="000000"/>
          <w:sz w:val="22"/>
          <w:szCs w:val="22"/>
        </w:rPr>
        <w:t>factor kan</w:t>
      </w:r>
      <w:r>
        <w:rPr>
          <w:rStyle w:val="normaltextrun"/>
          <w:rFonts w:ascii="Verdana" w:hAnsi="Verdana"/>
          <w:color w:val="000000"/>
          <w:sz w:val="22"/>
          <w:szCs w:val="22"/>
        </w:rPr>
        <w:t xml:space="preserve"> nog wel</w:t>
      </w:r>
      <w:r w:rsidR="007735CE">
        <w:rPr>
          <w:rStyle w:val="normaltextrun"/>
          <w:rFonts w:ascii="Verdana" w:hAnsi="Verdana"/>
          <w:color w:val="000000"/>
          <w:sz w:val="22"/>
          <w:szCs w:val="22"/>
        </w:rPr>
        <w:t xml:space="preserve"> aangepast worden, d</w:t>
      </w:r>
      <w:r>
        <w:rPr>
          <w:rStyle w:val="normaltextrun"/>
          <w:rFonts w:ascii="Verdana" w:hAnsi="Verdana"/>
          <w:color w:val="000000"/>
          <w:sz w:val="22"/>
          <w:szCs w:val="22"/>
        </w:rPr>
        <w:t>at</w:t>
      </w:r>
      <w:r w:rsidR="007735CE">
        <w:rPr>
          <w:rStyle w:val="normaltextrun"/>
          <w:rFonts w:ascii="Verdana" w:hAnsi="Verdana"/>
          <w:color w:val="000000"/>
          <w:sz w:val="22"/>
          <w:szCs w:val="22"/>
        </w:rPr>
        <w:t xml:space="preserve"> is aan het team. Dus dit wordt nog in het team besproken (opslagfactor) en komt vervolgens weer terug in de MR (voor de personeelsgeleding). Dit wordt voor 3 jaar vastgesteld. </w:t>
      </w:r>
    </w:p>
    <w:p w14:paraId="08B7B360" w14:textId="77777777" w:rsidR="0027598D" w:rsidRDefault="0027598D"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7C924322" w14:textId="77777777" w:rsidR="0027598D" w:rsidRPr="00CC2636" w:rsidRDefault="0027598D" w:rsidP="0027598D">
      <w:pPr>
        <w:pStyle w:val="paragraph"/>
        <w:shd w:val="clear" w:color="auto" w:fill="FFFFFF"/>
        <w:spacing w:before="0" w:beforeAutospacing="0" w:after="0" w:afterAutospacing="0"/>
        <w:rPr>
          <w:rStyle w:val="normaltextrun"/>
          <w:rFonts w:ascii="Verdana" w:hAnsi="Verdana"/>
          <w:b/>
          <w:bCs/>
          <w:color w:val="000000"/>
          <w:sz w:val="22"/>
          <w:szCs w:val="22"/>
        </w:rPr>
      </w:pPr>
    </w:p>
    <w:p w14:paraId="50F2674A" w14:textId="63C8B090" w:rsidR="00AE3C8D" w:rsidRDefault="007735CE" w:rsidP="00AE3C8D">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Pr>
          <w:rStyle w:val="normaltextrun"/>
          <w:rFonts w:ascii="Verdana" w:hAnsi="Verdana"/>
          <w:b/>
          <w:bCs/>
          <w:color w:val="000000"/>
          <w:sz w:val="22"/>
          <w:szCs w:val="22"/>
        </w:rPr>
        <w:t>Begroting</w:t>
      </w:r>
    </w:p>
    <w:p w14:paraId="751B7F73" w14:textId="77777777" w:rsidR="00A566EF" w:rsidRPr="00A566EF" w:rsidRDefault="00A566EF" w:rsidP="00A566EF">
      <w:pPr>
        <w:pStyle w:val="paragraph"/>
        <w:shd w:val="clear" w:color="auto" w:fill="FFFFFF"/>
        <w:spacing w:before="0" w:beforeAutospacing="0" w:after="0" w:afterAutospacing="0"/>
        <w:rPr>
          <w:rStyle w:val="normaltextrun"/>
          <w:rFonts w:ascii="Verdana" w:hAnsi="Verdana"/>
          <w:color w:val="000000"/>
          <w:sz w:val="22"/>
          <w:szCs w:val="22"/>
        </w:rPr>
      </w:pPr>
    </w:p>
    <w:p w14:paraId="59863034" w14:textId="7DC509C9" w:rsidR="00E24485" w:rsidRDefault="00FC37BF" w:rsidP="00E24485">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De c</w:t>
      </w:r>
      <w:r w:rsidR="007735CE">
        <w:rPr>
          <w:rStyle w:val="normaltextrun"/>
          <w:rFonts w:ascii="Verdana" w:hAnsi="Verdana"/>
          <w:color w:val="000000"/>
          <w:sz w:val="22"/>
          <w:szCs w:val="22"/>
        </w:rPr>
        <w:t xml:space="preserve">ontroller heeft geen opmerkingen gehad. Opvallend blijft dat </w:t>
      </w:r>
      <w:r>
        <w:rPr>
          <w:rStyle w:val="normaltextrun"/>
          <w:rFonts w:ascii="Verdana" w:hAnsi="Verdana"/>
          <w:color w:val="000000"/>
          <w:sz w:val="22"/>
          <w:szCs w:val="22"/>
        </w:rPr>
        <w:t xml:space="preserve">de </w:t>
      </w:r>
      <w:r w:rsidR="007735CE">
        <w:rPr>
          <w:rStyle w:val="normaltextrun"/>
          <w:rFonts w:ascii="Verdana" w:hAnsi="Verdana"/>
          <w:color w:val="000000"/>
          <w:sz w:val="22"/>
          <w:szCs w:val="22"/>
        </w:rPr>
        <w:t>prijs</w:t>
      </w:r>
      <w:r>
        <w:rPr>
          <w:rStyle w:val="normaltextrun"/>
          <w:rFonts w:ascii="Verdana" w:hAnsi="Verdana"/>
          <w:color w:val="000000"/>
          <w:sz w:val="22"/>
          <w:szCs w:val="22"/>
        </w:rPr>
        <w:t xml:space="preserve"> van</w:t>
      </w:r>
      <w:r w:rsidR="007735CE">
        <w:rPr>
          <w:rStyle w:val="normaltextrun"/>
          <w:rFonts w:ascii="Verdana" w:hAnsi="Verdana"/>
          <w:color w:val="000000"/>
          <w:sz w:val="22"/>
          <w:szCs w:val="22"/>
        </w:rPr>
        <w:t xml:space="preserve"> onderwijs leer pakketten harder blijft stijgen dan </w:t>
      </w:r>
      <w:r w:rsidR="00CD259D">
        <w:rPr>
          <w:rStyle w:val="normaltextrun"/>
          <w:rFonts w:ascii="Verdana" w:hAnsi="Verdana"/>
          <w:color w:val="000000"/>
          <w:sz w:val="22"/>
          <w:szCs w:val="22"/>
        </w:rPr>
        <w:t xml:space="preserve">de indexatie. Dit zorgt bij sommige scholen echt voor problemen. Er moet dus eigenlijk echt geld bij. </w:t>
      </w:r>
    </w:p>
    <w:p w14:paraId="724C650B" w14:textId="6F98AC48" w:rsidR="00CD259D" w:rsidRDefault="00CD259D" w:rsidP="00E24485">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Pieter vraagt of er advies of instemming nodig is vanuit de MR. Dat is niet nodig. MR geeft wel aan te hopen dat de begroting volgend jaar op een andere manier opgesteld is, want dit bestand is niet te lezen. Rogier geeft aan dat dit inderdaad klopt, deze manier is een noodgreep. </w:t>
      </w:r>
      <w:r w:rsidR="00FC37BF">
        <w:rPr>
          <w:rStyle w:val="normaltextrun"/>
          <w:rFonts w:ascii="Verdana" w:hAnsi="Verdana"/>
          <w:color w:val="000000"/>
          <w:sz w:val="22"/>
          <w:szCs w:val="22"/>
        </w:rPr>
        <w:t>De t</w:t>
      </w:r>
      <w:r>
        <w:rPr>
          <w:rStyle w:val="normaltextrun"/>
          <w:rFonts w:ascii="Verdana" w:hAnsi="Verdana"/>
          <w:color w:val="000000"/>
          <w:sz w:val="22"/>
          <w:szCs w:val="22"/>
        </w:rPr>
        <w:t>oelichting wordt echt gemist. In</w:t>
      </w:r>
      <w:r w:rsidR="00FC37BF">
        <w:rPr>
          <w:rStyle w:val="normaltextrun"/>
          <w:rFonts w:ascii="Verdana" w:hAnsi="Verdana"/>
          <w:color w:val="000000"/>
          <w:sz w:val="22"/>
          <w:szCs w:val="22"/>
        </w:rPr>
        <w:t xml:space="preserve"> het</w:t>
      </w:r>
      <w:r>
        <w:rPr>
          <w:rStyle w:val="normaltextrun"/>
          <w:rFonts w:ascii="Verdana" w:hAnsi="Verdana"/>
          <w:color w:val="000000"/>
          <w:sz w:val="22"/>
          <w:szCs w:val="22"/>
        </w:rPr>
        <w:t xml:space="preserve"> gebruikelijke programma is het een stuk duidelijker.   </w:t>
      </w:r>
    </w:p>
    <w:p w14:paraId="509F3EE8" w14:textId="77777777" w:rsidR="00CD259D" w:rsidRDefault="00CD259D" w:rsidP="00E24485">
      <w:pPr>
        <w:pStyle w:val="paragraph"/>
        <w:shd w:val="clear" w:color="auto" w:fill="FFFFFF"/>
        <w:spacing w:before="0" w:beforeAutospacing="0" w:after="0" w:afterAutospacing="0"/>
        <w:rPr>
          <w:rStyle w:val="normaltextrun"/>
          <w:rFonts w:ascii="Verdana" w:hAnsi="Verdana"/>
          <w:color w:val="000000"/>
          <w:sz w:val="22"/>
          <w:szCs w:val="22"/>
        </w:rPr>
      </w:pPr>
    </w:p>
    <w:p w14:paraId="42668DAE" w14:textId="65C5FAB8" w:rsidR="00CD259D" w:rsidRDefault="00CD259D" w:rsidP="00CD259D">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sidRPr="00CD259D">
        <w:rPr>
          <w:rStyle w:val="normaltextrun"/>
          <w:rFonts w:ascii="Verdana" w:hAnsi="Verdana"/>
          <w:b/>
          <w:bCs/>
          <w:color w:val="000000"/>
          <w:sz w:val="22"/>
          <w:szCs w:val="22"/>
        </w:rPr>
        <w:lastRenderedPageBreak/>
        <w:t>Vrijwillige ouderbijdrage en schoolreizen</w:t>
      </w:r>
    </w:p>
    <w:p w14:paraId="11576BF2" w14:textId="408FE534" w:rsidR="00CD259D" w:rsidRDefault="00CD259D" w:rsidP="00CD259D">
      <w:pPr>
        <w:pStyle w:val="paragraph"/>
        <w:shd w:val="clear" w:color="auto" w:fill="FFFFFF"/>
        <w:spacing w:before="0" w:beforeAutospacing="0" w:after="0" w:afterAutospacing="0"/>
        <w:rPr>
          <w:rStyle w:val="normaltextrun"/>
          <w:rFonts w:ascii="Verdana" w:hAnsi="Verdana"/>
          <w:b/>
          <w:bCs/>
          <w:color w:val="000000"/>
          <w:sz w:val="22"/>
          <w:szCs w:val="22"/>
        </w:rPr>
      </w:pPr>
    </w:p>
    <w:p w14:paraId="1FA5B3C0" w14:textId="77777777" w:rsidR="00FC37BF" w:rsidRDefault="00CD259D" w:rsidP="00CD259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Rogier heeft hiervoor twee documenten meegestuurd. Enkele jaren geleden heeft een werkgroep hierover een nieuw plan gemaakt en vorig jaar zijn de bedragen aangepast. Jannita geeft aan dat met name de busreizen voor een probleem zorgen, en het </w:t>
      </w:r>
      <w:r w:rsidR="00FC37BF">
        <w:rPr>
          <w:rStyle w:val="normaltextrun"/>
          <w:rFonts w:ascii="Verdana" w:hAnsi="Verdana"/>
          <w:color w:val="000000"/>
          <w:sz w:val="22"/>
          <w:szCs w:val="22"/>
        </w:rPr>
        <w:t xml:space="preserve">programma </w:t>
      </w:r>
      <w:r>
        <w:rPr>
          <w:rStyle w:val="normaltextrun"/>
          <w:rFonts w:ascii="Verdana" w:hAnsi="Verdana"/>
          <w:color w:val="000000"/>
          <w:sz w:val="22"/>
          <w:szCs w:val="22"/>
        </w:rPr>
        <w:t>is</w:t>
      </w:r>
      <w:r w:rsidR="00FC37BF">
        <w:rPr>
          <w:rStyle w:val="normaltextrun"/>
          <w:rFonts w:ascii="Verdana" w:hAnsi="Verdana"/>
          <w:color w:val="000000"/>
          <w:sz w:val="22"/>
          <w:szCs w:val="22"/>
        </w:rPr>
        <w:t xml:space="preserve"> al</w:t>
      </w:r>
      <w:r>
        <w:rPr>
          <w:rStyle w:val="normaltextrun"/>
          <w:rFonts w:ascii="Verdana" w:hAnsi="Verdana"/>
          <w:color w:val="000000"/>
          <w:sz w:val="22"/>
          <w:szCs w:val="22"/>
        </w:rPr>
        <w:t xml:space="preserve"> vrij sober. </w:t>
      </w:r>
      <w:r w:rsidR="00FC37BF">
        <w:rPr>
          <w:rStyle w:val="normaltextrun"/>
          <w:rFonts w:ascii="Verdana" w:hAnsi="Verdana"/>
          <w:color w:val="000000"/>
          <w:sz w:val="22"/>
          <w:szCs w:val="22"/>
        </w:rPr>
        <w:t>Met de link in Social Schools wordt wel makkelijker betaald</w:t>
      </w:r>
      <w:r w:rsidR="00FC37BF">
        <w:rPr>
          <w:rStyle w:val="normaltextrun"/>
          <w:rFonts w:ascii="Verdana" w:hAnsi="Verdana"/>
          <w:color w:val="000000"/>
          <w:sz w:val="22"/>
          <w:szCs w:val="22"/>
        </w:rPr>
        <w:t>, maar de school merkt dat de g</w:t>
      </w:r>
      <w:r>
        <w:rPr>
          <w:rStyle w:val="normaltextrun"/>
          <w:rFonts w:ascii="Verdana" w:hAnsi="Verdana"/>
          <w:color w:val="000000"/>
          <w:sz w:val="22"/>
          <w:szCs w:val="22"/>
        </w:rPr>
        <w:t>roep van mensen die niet kunnen of willen betalen helaas ook steeds groter</w:t>
      </w:r>
      <w:r w:rsidR="00FC37BF">
        <w:rPr>
          <w:rStyle w:val="normaltextrun"/>
          <w:rFonts w:ascii="Verdana" w:hAnsi="Verdana"/>
          <w:color w:val="000000"/>
          <w:sz w:val="22"/>
          <w:szCs w:val="22"/>
        </w:rPr>
        <w:t xml:space="preserve"> wordt</w:t>
      </w:r>
      <w:r w:rsidR="00610C1F">
        <w:rPr>
          <w:rStyle w:val="normaltextrun"/>
          <w:rFonts w:ascii="Verdana" w:hAnsi="Verdana"/>
          <w:color w:val="000000"/>
          <w:sz w:val="22"/>
          <w:szCs w:val="22"/>
        </w:rPr>
        <w:t xml:space="preserve"> (met name in onder- en middenbouw)</w:t>
      </w:r>
      <w:r>
        <w:rPr>
          <w:rStyle w:val="normaltextrun"/>
          <w:rFonts w:ascii="Verdana" w:hAnsi="Verdana"/>
          <w:color w:val="000000"/>
          <w:sz w:val="22"/>
          <w:szCs w:val="22"/>
        </w:rPr>
        <w:t xml:space="preserve">. </w:t>
      </w:r>
      <w:r w:rsidR="00610C1F">
        <w:rPr>
          <w:rStyle w:val="normaltextrun"/>
          <w:rFonts w:ascii="Verdana" w:hAnsi="Verdana"/>
          <w:color w:val="000000"/>
          <w:sz w:val="22"/>
          <w:szCs w:val="22"/>
        </w:rPr>
        <w:t xml:space="preserve">Rogier zal </w:t>
      </w:r>
      <w:r w:rsidR="00FC37BF">
        <w:rPr>
          <w:rStyle w:val="normaltextrun"/>
          <w:rFonts w:ascii="Verdana" w:hAnsi="Verdana"/>
          <w:color w:val="000000"/>
          <w:sz w:val="22"/>
          <w:szCs w:val="22"/>
        </w:rPr>
        <w:t>hiervan de a</w:t>
      </w:r>
      <w:r w:rsidR="00610C1F">
        <w:rPr>
          <w:rStyle w:val="normaltextrun"/>
          <w:rFonts w:ascii="Verdana" w:hAnsi="Verdana"/>
          <w:color w:val="000000"/>
          <w:sz w:val="22"/>
          <w:szCs w:val="22"/>
        </w:rPr>
        <w:t xml:space="preserve">antallen opvragen. </w:t>
      </w:r>
    </w:p>
    <w:p w14:paraId="48AD8862" w14:textId="6476F7E1" w:rsidR="00CD259D" w:rsidRDefault="00FC37BF" w:rsidP="00CD259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De v</w:t>
      </w:r>
      <w:r w:rsidR="00610C1F">
        <w:rPr>
          <w:rStyle w:val="normaltextrun"/>
          <w:rFonts w:ascii="Verdana" w:hAnsi="Verdana"/>
          <w:color w:val="000000"/>
          <w:sz w:val="22"/>
          <w:szCs w:val="22"/>
        </w:rPr>
        <w:t xml:space="preserve">raag ligt nu bij het team of het van de eerder vastgestelde bedragen ook dit jaar lukt, als deze antwoorden binnen zijn worden de bedragen voorgelegd aan de MR. Marianne vraagt of gespreid betalen ook mogelijk is. Rogier geeft aan dat dit wel kan. </w:t>
      </w:r>
    </w:p>
    <w:p w14:paraId="3DB2FB82" w14:textId="6A64EA1B" w:rsidR="00610C1F" w:rsidRDefault="00FC37BF" w:rsidP="00CD259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De </w:t>
      </w:r>
      <w:r w:rsidR="00610C1F">
        <w:rPr>
          <w:rStyle w:val="normaltextrun"/>
          <w:rFonts w:ascii="Verdana" w:hAnsi="Verdana"/>
          <w:color w:val="000000"/>
          <w:sz w:val="22"/>
          <w:szCs w:val="22"/>
        </w:rPr>
        <w:t xml:space="preserve">Oudervereniging wil ook de vrijwillige ouderbijdrage graag verhogen van 23 naar 25 euro. Hiervoor moet de oudergeleding akkoord geven. Oudergeleding vraagt bij OV om specificatie, volgende keer kan er dan over gestemd worden. </w:t>
      </w:r>
    </w:p>
    <w:p w14:paraId="5C3BFA18" w14:textId="78A6A8D9" w:rsidR="00610C1F" w:rsidRDefault="00610C1F" w:rsidP="00CD259D">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Jannita vraagt of het mogelijk is of deze factuur ook op een ander tijdstip komt, hij wordt nu namelijk in een dure tijd verstuurd. Wellicht is eerder handiger. Dit moet overlegd worden met de OV</w:t>
      </w:r>
      <w:r w:rsidR="00FC37BF">
        <w:rPr>
          <w:rStyle w:val="normaltextrun"/>
          <w:rFonts w:ascii="Verdana" w:hAnsi="Verdana"/>
          <w:color w:val="000000"/>
          <w:sz w:val="22"/>
          <w:szCs w:val="22"/>
        </w:rPr>
        <w:t>, dit zal de Oudergeleding oppakken.</w:t>
      </w:r>
    </w:p>
    <w:p w14:paraId="5E7A5345" w14:textId="77777777" w:rsidR="00610C1F" w:rsidRDefault="00610C1F" w:rsidP="00CD259D">
      <w:pPr>
        <w:pStyle w:val="paragraph"/>
        <w:shd w:val="clear" w:color="auto" w:fill="FFFFFF"/>
        <w:spacing w:before="0" w:beforeAutospacing="0" w:after="0" w:afterAutospacing="0"/>
        <w:rPr>
          <w:rStyle w:val="normaltextrun"/>
          <w:rFonts w:ascii="Verdana" w:hAnsi="Verdana"/>
          <w:color w:val="000000"/>
          <w:sz w:val="22"/>
          <w:szCs w:val="22"/>
        </w:rPr>
      </w:pPr>
    </w:p>
    <w:p w14:paraId="1AD270CA" w14:textId="2B9FA7C7" w:rsidR="00610C1F" w:rsidRPr="00610C1F" w:rsidRDefault="00610C1F" w:rsidP="00610C1F">
      <w:pPr>
        <w:pStyle w:val="paragraph"/>
        <w:numPr>
          <w:ilvl w:val="0"/>
          <w:numId w:val="13"/>
        </w:numPr>
        <w:shd w:val="clear" w:color="auto" w:fill="FFFFFF"/>
        <w:spacing w:before="0" w:beforeAutospacing="0" w:after="0" w:afterAutospacing="0"/>
        <w:rPr>
          <w:rFonts w:ascii="Verdana" w:hAnsi="Verdana"/>
          <w:b/>
          <w:bCs/>
          <w:color w:val="000000"/>
          <w:sz w:val="22"/>
          <w:szCs w:val="22"/>
        </w:rPr>
      </w:pPr>
      <w:r w:rsidRPr="00610C1F">
        <w:rPr>
          <w:rFonts w:ascii="Verdana" w:eastAsia="Aptos" w:hAnsi="Verdana" w:cs="Aptos"/>
          <w:b/>
          <w:bCs/>
          <w:sz w:val="22"/>
          <w:szCs w:val="22"/>
        </w:rPr>
        <w:t>Schooljaarplan 25-26 tussentijdse evaluatie</w:t>
      </w:r>
    </w:p>
    <w:p w14:paraId="2290E5B9" w14:textId="77777777" w:rsidR="00610C1F" w:rsidRDefault="00610C1F" w:rsidP="00610C1F">
      <w:pPr>
        <w:pStyle w:val="paragraph"/>
        <w:shd w:val="clear" w:color="auto" w:fill="FFFFFF"/>
        <w:spacing w:before="0" w:beforeAutospacing="0" w:after="0" w:afterAutospacing="0"/>
        <w:rPr>
          <w:rFonts w:ascii="Verdana" w:eastAsia="Aptos" w:hAnsi="Verdana" w:cs="Aptos"/>
          <w:b/>
          <w:bCs/>
          <w:sz w:val="22"/>
          <w:szCs w:val="22"/>
        </w:rPr>
      </w:pPr>
    </w:p>
    <w:p w14:paraId="73E92F42" w14:textId="527D75F0" w:rsidR="00610C1F" w:rsidRDefault="00FC37BF" w:rsidP="00610C1F">
      <w:pPr>
        <w:pStyle w:val="paragraph"/>
        <w:shd w:val="clear" w:color="auto" w:fill="FFFFFF"/>
        <w:spacing w:before="0" w:beforeAutospacing="0" w:after="0" w:afterAutospacing="0"/>
        <w:rPr>
          <w:rFonts w:ascii="Verdana" w:eastAsia="Aptos" w:hAnsi="Verdana" w:cs="Aptos"/>
          <w:sz w:val="22"/>
          <w:szCs w:val="22"/>
        </w:rPr>
      </w:pPr>
      <w:r>
        <w:rPr>
          <w:rFonts w:ascii="Verdana" w:eastAsia="Aptos" w:hAnsi="Verdana" w:cs="Aptos"/>
          <w:sz w:val="22"/>
          <w:szCs w:val="22"/>
        </w:rPr>
        <w:t>De t</w:t>
      </w:r>
      <w:r w:rsidR="00610C1F" w:rsidRPr="00EF5327">
        <w:rPr>
          <w:rFonts w:ascii="Verdana" w:eastAsia="Aptos" w:hAnsi="Verdana" w:cs="Aptos"/>
          <w:sz w:val="22"/>
          <w:szCs w:val="22"/>
        </w:rPr>
        <w:t>ussentijdse evaluatie wordt bijgehouden in programma waarvan enkel een eindrapport opgesteld kan worden</w:t>
      </w:r>
      <w:r>
        <w:rPr>
          <w:rFonts w:ascii="Verdana" w:eastAsia="Aptos" w:hAnsi="Verdana" w:cs="Aptos"/>
          <w:sz w:val="22"/>
          <w:szCs w:val="22"/>
        </w:rPr>
        <w:t>, vandaar dat er geen stuk op papier is aangeleverd</w:t>
      </w:r>
      <w:r w:rsidR="00610C1F" w:rsidRPr="00EF5327">
        <w:rPr>
          <w:rFonts w:ascii="Verdana" w:eastAsia="Aptos" w:hAnsi="Verdana" w:cs="Aptos"/>
          <w:sz w:val="22"/>
          <w:szCs w:val="22"/>
        </w:rPr>
        <w:t xml:space="preserve">. </w:t>
      </w:r>
      <w:r w:rsidR="00EF5327">
        <w:rPr>
          <w:rFonts w:ascii="Verdana" w:eastAsia="Aptos" w:hAnsi="Verdana" w:cs="Aptos"/>
          <w:sz w:val="22"/>
          <w:szCs w:val="22"/>
        </w:rPr>
        <w:t>Rogier li</w:t>
      </w:r>
      <w:r>
        <w:rPr>
          <w:rFonts w:ascii="Verdana" w:eastAsia="Aptos" w:hAnsi="Verdana" w:cs="Aptos"/>
          <w:sz w:val="22"/>
          <w:szCs w:val="22"/>
        </w:rPr>
        <w:t>ch</w:t>
      </w:r>
      <w:r w:rsidR="00EF5327">
        <w:rPr>
          <w:rFonts w:ascii="Verdana" w:eastAsia="Aptos" w:hAnsi="Verdana" w:cs="Aptos"/>
          <w:sz w:val="22"/>
          <w:szCs w:val="22"/>
        </w:rPr>
        <w:t>t</w:t>
      </w:r>
      <w:r>
        <w:rPr>
          <w:rFonts w:ascii="Verdana" w:eastAsia="Aptos" w:hAnsi="Verdana" w:cs="Aptos"/>
          <w:sz w:val="22"/>
          <w:szCs w:val="22"/>
        </w:rPr>
        <w:t xml:space="preserve"> mondeling</w:t>
      </w:r>
      <w:r w:rsidR="00EF5327">
        <w:rPr>
          <w:rFonts w:ascii="Verdana" w:eastAsia="Aptos" w:hAnsi="Verdana" w:cs="Aptos"/>
          <w:sz w:val="22"/>
          <w:szCs w:val="22"/>
        </w:rPr>
        <w:t xml:space="preserve"> toe welke projecttaken er uitgevoerd zijn en welke plannen er liggen. Hierbij gaat het om bijvoorbeeld digitale geletterdheid, techniek, burgerschap, zorgcyclus en leerlingvolgsysteem, </w:t>
      </w:r>
      <w:r w:rsidR="001A7DC4">
        <w:rPr>
          <w:rFonts w:ascii="Verdana" w:eastAsia="Aptos" w:hAnsi="Verdana" w:cs="Aptos"/>
          <w:sz w:val="22"/>
          <w:szCs w:val="22"/>
        </w:rPr>
        <w:t xml:space="preserve">bewegend leren, logopedie op school en schoolplein. </w:t>
      </w:r>
      <w:r>
        <w:rPr>
          <w:rFonts w:ascii="Verdana" w:eastAsia="Aptos" w:hAnsi="Verdana" w:cs="Aptos"/>
          <w:sz w:val="22"/>
          <w:szCs w:val="22"/>
        </w:rPr>
        <w:t>De O</w:t>
      </w:r>
      <w:r w:rsidR="001A7DC4" w:rsidRPr="00EF5327">
        <w:rPr>
          <w:rFonts w:ascii="Verdana" w:eastAsia="Aptos" w:hAnsi="Verdana" w:cs="Aptos"/>
          <w:sz w:val="22"/>
          <w:szCs w:val="22"/>
        </w:rPr>
        <w:t>udergeleding vraagt toch om</w:t>
      </w:r>
      <w:r w:rsidR="001A7DC4">
        <w:rPr>
          <w:rFonts w:ascii="Verdana" w:eastAsia="Aptos" w:hAnsi="Verdana" w:cs="Aptos"/>
          <w:sz w:val="22"/>
          <w:szCs w:val="22"/>
        </w:rPr>
        <w:t xml:space="preserve"> volgende keer</w:t>
      </w:r>
      <w:r w:rsidR="001A7DC4" w:rsidRPr="00EF5327">
        <w:rPr>
          <w:rFonts w:ascii="Verdana" w:eastAsia="Aptos" w:hAnsi="Verdana" w:cs="Aptos"/>
          <w:sz w:val="22"/>
          <w:szCs w:val="22"/>
        </w:rPr>
        <w:t xml:space="preserve"> iets op papier waarmee voorbereid kan worden</w:t>
      </w:r>
      <w:r w:rsidR="002C1504">
        <w:rPr>
          <w:rFonts w:ascii="Verdana" w:eastAsia="Aptos" w:hAnsi="Verdana" w:cs="Aptos"/>
          <w:sz w:val="22"/>
          <w:szCs w:val="22"/>
        </w:rPr>
        <w:t xml:space="preserve">, zodat duidelijker is wat er van de MR verwacht wordt. </w:t>
      </w:r>
    </w:p>
    <w:p w14:paraId="0BC6C57D" w14:textId="77777777" w:rsidR="002C1504" w:rsidRDefault="002C1504" w:rsidP="00610C1F">
      <w:pPr>
        <w:pStyle w:val="paragraph"/>
        <w:shd w:val="clear" w:color="auto" w:fill="FFFFFF"/>
        <w:spacing w:before="0" w:beforeAutospacing="0" w:after="0" w:afterAutospacing="0"/>
        <w:rPr>
          <w:rFonts w:ascii="Verdana" w:eastAsia="Aptos" w:hAnsi="Verdana" w:cs="Aptos"/>
          <w:sz w:val="22"/>
          <w:szCs w:val="22"/>
        </w:rPr>
      </w:pPr>
    </w:p>
    <w:p w14:paraId="317A362F" w14:textId="15D953B6" w:rsidR="00610C1F" w:rsidRPr="00610C1F" w:rsidRDefault="00610C1F" w:rsidP="00610C1F">
      <w:pPr>
        <w:pStyle w:val="paragraph"/>
        <w:shd w:val="clear" w:color="auto" w:fill="FFFFFF"/>
        <w:spacing w:before="0" w:beforeAutospacing="0" w:after="0" w:afterAutospacing="0"/>
        <w:ind w:left="720"/>
        <w:rPr>
          <w:rStyle w:val="normaltextrun"/>
          <w:rFonts w:ascii="Verdana" w:hAnsi="Verdana"/>
          <w:b/>
          <w:bCs/>
          <w:color w:val="000000"/>
          <w:sz w:val="22"/>
          <w:szCs w:val="22"/>
        </w:rPr>
      </w:pPr>
    </w:p>
    <w:p w14:paraId="1AF75D81" w14:textId="354F95F9" w:rsidR="00E24485" w:rsidRDefault="00E24485" w:rsidP="00E24485">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 </w:t>
      </w:r>
    </w:p>
    <w:p w14:paraId="49394B4C" w14:textId="579ED598" w:rsidR="00F773DA" w:rsidRPr="008E4BA2" w:rsidRDefault="00F773DA" w:rsidP="008E4BA2">
      <w:pPr>
        <w:pStyle w:val="paragraph"/>
        <w:numPr>
          <w:ilvl w:val="0"/>
          <w:numId w:val="13"/>
        </w:numPr>
        <w:shd w:val="clear" w:color="auto" w:fill="FFFFFF"/>
        <w:spacing w:before="0" w:beforeAutospacing="0" w:after="0" w:afterAutospacing="0"/>
        <w:rPr>
          <w:rStyle w:val="normaltextrun"/>
          <w:rFonts w:ascii="Verdana" w:hAnsi="Verdana"/>
          <w:b/>
          <w:bCs/>
          <w:color w:val="000000"/>
          <w:sz w:val="22"/>
          <w:szCs w:val="22"/>
        </w:rPr>
      </w:pPr>
      <w:r w:rsidRPr="008E4BA2">
        <w:rPr>
          <w:rStyle w:val="normaltextrun"/>
          <w:rFonts w:ascii="Verdana" w:hAnsi="Verdana"/>
          <w:b/>
          <w:bCs/>
          <w:color w:val="000000"/>
          <w:sz w:val="22"/>
          <w:szCs w:val="22"/>
        </w:rPr>
        <w:t>Rondvraag</w:t>
      </w:r>
    </w:p>
    <w:p w14:paraId="3E134964" w14:textId="02E12897" w:rsidR="00F773DA" w:rsidRDefault="00F773DA" w:rsidP="00E24485">
      <w:pPr>
        <w:pStyle w:val="paragraph"/>
        <w:shd w:val="clear" w:color="auto" w:fill="FFFFFF"/>
        <w:spacing w:before="0" w:beforeAutospacing="0" w:after="0" w:afterAutospacing="0"/>
        <w:rPr>
          <w:rStyle w:val="normaltextrun"/>
          <w:rFonts w:ascii="Verdana" w:hAnsi="Verdana"/>
          <w:color w:val="000000"/>
          <w:sz w:val="22"/>
          <w:szCs w:val="22"/>
        </w:rPr>
      </w:pPr>
    </w:p>
    <w:p w14:paraId="12BBB5AE" w14:textId="2EF7616A" w:rsidR="002773B4" w:rsidRPr="002C1504" w:rsidRDefault="002C1504" w:rsidP="002C1504">
      <w:r w:rsidRPr="002C1504">
        <w:t>Geen</w:t>
      </w:r>
    </w:p>
    <w:p w14:paraId="053FCAD2" w14:textId="77777777" w:rsidR="00AE3C8D" w:rsidRDefault="00AE3C8D" w:rsidP="00AE3C8D">
      <w:pPr>
        <w:jc w:val="center"/>
        <w:rPr>
          <w:b/>
          <w:bCs/>
        </w:rPr>
      </w:pPr>
    </w:p>
    <w:p w14:paraId="57B97573" w14:textId="32225028" w:rsidR="00FC37BF" w:rsidRDefault="00FC37BF">
      <w:pPr>
        <w:spacing w:after="160" w:line="259" w:lineRule="auto"/>
        <w:rPr>
          <w:b/>
          <w:bCs/>
        </w:rPr>
      </w:pPr>
      <w:r>
        <w:rPr>
          <w:b/>
          <w:bCs/>
        </w:rPr>
        <w:br w:type="page"/>
      </w:r>
    </w:p>
    <w:p w14:paraId="6969CB72" w14:textId="77777777" w:rsidR="002C1504" w:rsidRPr="00B44823" w:rsidRDefault="002C1504" w:rsidP="00AE3C8D">
      <w:pPr>
        <w:jc w:val="center"/>
        <w:rPr>
          <w:b/>
          <w:bCs/>
        </w:rPr>
      </w:pPr>
    </w:p>
    <w:p w14:paraId="7B548CB7" w14:textId="0576347D" w:rsidR="00AE3C8D" w:rsidRDefault="00AE3C8D" w:rsidP="00286B79">
      <w:pPr>
        <w:spacing w:after="160" w:line="259" w:lineRule="auto"/>
        <w:rPr>
          <w:b/>
          <w:bCs/>
          <w:sz w:val="24"/>
          <w:szCs w:val="24"/>
        </w:rPr>
      </w:pPr>
      <w:r w:rsidRPr="00960FAB">
        <w:rPr>
          <w:b/>
          <w:bCs/>
          <w:sz w:val="24"/>
          <w:szCs w:val="24"/>
        </w:rPr>
        <w:t>Zonder directeur</w:t>
      </w:r>
    </w:p>
    <w:p w14:paraId="0527E650" w14:textId="77777777" w:rsidR="002C1504" w:rsidRPr="00960FAB" w:rsidRDefault="002C1504" w:rsidP="00286B79">
      <w:pPr>
        <w:spacing w:after="160" w:line="259" w:lineRule="auto"/>
        <w:rPr>
          <w:b/>
          <w:bCs/>
          <w:sz w:val="24"/>
          <w:szCs w:val="24"/>
        </w:rPr>
      </w:pPr>
    </w:p>
    <w:p w14:paraId="75A742AD" w14:textId="16375BCE" w:rsidR="00AE3C8D" w:rsidRDefault="00AE3C8D" w:rsidP="00AE3C8D">
      <w:pPr>
        <w:jc w:val="center"/>
        <w:rPr>
          <w:b/>
          <w:bCs/>
        </w:rPr>
      </w:pPr>
    </w:p>
    <w:p w14:paraId="7559D891" w14:textId="6283D808" w:rsidR="00960FAB" w:rsidRDefault="002C1504" w:rsidP="002C1504">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2C1504">
        <w:rPr>
          <w:rStyle w:val="normaltextrun"/>
          <w:rFonts w:ascii="Verdana" w:hAnsi="Verdana"/>
          <w:b/>
          <w:bCs/>
          <w:color w:val="000000"/>
          <w:sz w:val="22"/>
          <w:szCs w:val="22"/>
        </w:rPr>
        <w:t>Stukje nieuwsbrief</w:t>
      </w:r>
    </w:p>
    <w:p w14:paraId="3EE79C90" w14:textId="77777777" w:rsidR="002C1504" w:rsidRDefault="002C1504" w:rsidP="002C1504">
      <w:pPr>
        <w:pStyle w:val="paragraph"/>
        <w:shd w:val="clear" w:color="auto" w:fill="FFFFFF"/>
        <w:spacing w:before="0" w:beforeAutospacing="0" w:after="0" w:afterAutospacing="0"/>
        <w:rPr>
          <w:rStyle w:val="normaltextrun"/>
          <w:rFonts w:ascii="Verdana" w:hAnsi="Verdana"/>
          <w:b/>
          <w:bCs/>
          <w:color w:val="000000"/>
          <w:sz w:val="22"/>
          <w:szCs w:val="22"/>
        </w:rPr>
      </w:pPr>
    </w:p>
    <w:p w14:paraId="031AB509" w14:textId="37A417A2"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r w:rsidRPr="002C1504">
        <w:rPr>
          <w:rStyle w:val="normaltextrun"/>
          <w:rFonts w:ascii="Verdana" w:hAnsi="Verdana"/>
          <w:color w:val="000000"/>
          <w:sz w:val="22"/>
          <w:szCs w:val="22"/>
        </w:rPr>
        <w:t xml:space="preserve">In de nieuwsbrief </w:t>
      </w:r>
      <w:r w:rsidR="00FC37BF">
        <w:rPr>
          <w:rStyle w:val="normaltextrun"/>
          <w:rFonts w:ascii="Verdana" w:hAnsi="Verdana"/>
          <w:color w:val="000000"/>
          <w:sz w:val="22"/>
          <w:szCs w:val="22"/>
        </w:rPr>
        <w:t xml:space="preserve">zal de </w:t>
      </w:r>
      <w:r w:rsidRPr="002C1504">
        <w:rPr>
          <w:rStyle w:val="normaltextrun"/>
          <w:rFonts w:ascii="Verdana" w:hAnsi="Verdana"/>
          <w:color w:val="000000"/>
          <w:sz w:val="22"/>
          <w:szCs w:val="22"/>
        </w:rPr>
        <w:t xml:space="preserve">hele website nogmaals onder de aandacht </w:t>
      </w:r>
      <w:r w:rsidR="00FC37BF">
        <w:rPr>
          <w:rStyle w:val="normaltextrun"/>
          <w:rFonts w:ascii="Verdana" w:hAnsi="Verdana"/>
          <w:color w:val="000000"/>
          <w:sz w:val="22"/>
          <w:szCs w:val="22"/>
        </w:rPr>
        <w:t>gebracht worden</w:t>
      </w:r>
      <w:r w:rsidRPr="002C1504">
        <w:rPr>
          <w:rStyle w:val="normaltextrun"/>
          <w:rFonts w:ascii="Verdana" w:hAnsi="Verdana"/>
          <w:color w:val="000000"/>
          <w:sz w:val="22"/>
          <w:szCs w:val="22"/>
        </w:rPr>
        <w:t>,</w:t>
      </w:r>
      <w:r w:rsidR="00FC37BF">
        <w:rPr>
          <w:rStyle w:val="normaltextrun"/>
          <w:rFonts w:ascii="Verdana" w:hAnsi="Verdana"/>
          <w:color w:val="000000"/>
          <w:sz w:val="22"/>
          <w:szCs w:val="22"/>
        </w:rPr>
        <w:t xml:space="preserve"> net als dat </w:t>
      </w:r>
      <w:r>
        <w:rPr>
          <w:rStyle w:val="normaltextrun"/>
          <w:rFonts w:ascii="Verdana" w:hAnsi="Verdana"/>
          <w:color w:val="000000"/>
          <w:sz w:val="22"/>
          <w:szCs w:val="22"/>
        </w:rPr>
        <w:t xml:space="preserve">ouders </w:t>
      </w:r>
      <w:r w:rsidRPr="002C1504">
        <w:rPr>
          <w:rStyle w:val="normaltextrun"/>
          <w:rFonts w:ascii="Verdana" w:hAnsi="Verdana"/>
          <w:color w:val="000000"/>
          <w:sz w:val="22"/>
          <w:szCs w:val="22"/>
        </w:rPr>
        <w:t>alle MR verslagen</w:t>
      </w:r>
      <w:r>
        <w:rPr>
          <w:rStyle w:val="normaltextrun"/>
          <w:rFonts w:ascii="Verdana" w:hAnsi="Verdana"/>
          <w:color w:val="000000"/>
          <w:sz w:val="22"/>
          <w:szCs w:val="22"/>
        </w:rPr>
        <w:t xml:space="preserve"> daar kunnen vinden</w:t>
      </w:r>
      <w:r w:rsidRPr="002C1504">
        <w:rPr>
          <w:rStyle w:val="normaltextrun"/>
          <w:rFonts w:ascii="Verdana" w:hAnsi="Verdana"/>
          <w:color w:val="000000"/>
          <w:sz w:val="22"/>
          <w:szCs w:val="22"/>
        </w:rPr>
        <w:t xml:space="preserve">. </w:t>
      </w:r>
      <w:r>
        <w:rPr>
          <w:rStyle w:val="normaltextrun"/>
          <w:rFonts w:ascii="Verdana" w:hAnsi="Verdana"/>
          <w:color w:val="000000"/>
          <w:sz w:val="22"/>
          <w:szCs w:val="22"/>
        </w:rPr>
        <w:t xml:space="preserve">Daarnaast </w:t>
      </w:r>
      <w:r w:rsidR="00FC37BF">
        <w:rPr>
          <w:rStyle w:val="normaltextrun"/>
          <w:rFonts w:ascii="Verdana" w:hAnsi="Verdana"/>
          <w:color w:val="000000"/>
          <w:sz w:val="22"/>
          <w:szCs w:val="22"/>
        </w:rPr>
        <w:t xml:space="preserve">zal ook vermeld worden </w:t>
      </w:r>
      <w:r>
        <w:rPr>
          <w:rStyle w:val="normaltextrun"/>
          <w:rFonts w:ascii="Verdana" w:hAnsi="Verdana"/>
          <w:color w:val="000000"/>
          <w:sz w:val="22"/>
          <w:szCs w:val="22"/>
        </w:rPr>
        <w:t>dat er geïnformeerd is over oa vrijwillige ouderbijdrage en dat daar volgende keer over besloten wordt.</w:t>
      </w:r>
    </w:p>
    <w:p w14:paraId="3CF84790"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34F8F939"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35E47E3D"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5ABFC6E3" w14:textId="6E0C78A8" w:rsidR="002C1504" w:rsidRDefault="002C1504" w:rsidP="002C1504">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2C1504">
        <w:rPr>
          <w:rStyle w:val="normaltextrun"/>
          <w:rFonts w:ascii="Verdana" w:hAnsi="Verdana"/>
          <w:b/>
          <w:bCs/>
          <w:color w:val="000000"/>
          <w:sz w:val="22"/>
          <w:szCs w:val="22"/>
        </w:rPr>
        <w:t xml:space="preserve">Terugkoppeling vorige vergadering </w:t>
      </w:r>
    </w:p>
    <w:p w14:paraId="172DEFCA" w14:textId="77777777" w:rsidR="002C1504" w:rsidRDefault="002C1504" w:rsidP="002C1504">
      <w:pPr>
        <w:pStyle w:val="paragraph"/>
        <w:shd w:val="clear" w:color="auto" w:fill="FFFFFF"/>
        <w:spacing w:before="0" w:beforeAutospacing="0" w:after="0" w:afterAutospacing="0"/>
        <w:rPr>
          <w:rStyle w:val="normaltextrun"/>
          <w:rFonts w:ascii="Verdana" w:hAnsi="Verdana"/>
          <w:b/>
          <w:bCs/>
          <w:color w:val="000000"/>
          <w:sz w:val="22"/>
          <w:szCs w:val="22"/>
        </w:rPr>
      </w:pPr>
    </w:p>
    <w:p w14:paraId="4ACF698E" w14:textId="77777777" w:rsidR="002C1504" w:rsidRP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55A36EC0" w14:textId="32FE123E"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Personeelsgeleding geeft aan dat men graag meer een geheel wordt, </w:t>
      </w:r>
      <w:r w:rsidR="00510C5C">
        <w:rPr>
          <w:rStyle w:val="normaltextrun"/>
          <w:rFonts w:ascii="Verdana" w:hAnsi="Verdana"/>
          <w:color w:val="000000"/>
          <w:sz w:val="22"/>
          <w:szCs w:val="22"/>
        </w:rPr>
        <w:t xml:space="preserve">dat er kortere lijnen zijn, er een betere communicatie is, er efficiënter vergaderd kan worden en </w:t>
      </w:r>
      <w:r w:rsidR="00B5348C">
        <w:rPr>
          <w:rStyle w:val="normaltextrun"/>
          <w:rFonts w:ascii="Verdana" w:hAnsi="Verdana"/>
          <w:color w:val="000000"/>
          <w:sz w:val="22"/>
          <w:szCs w:val="22"/>
        </w:rPr>
        <w:t xml:space="preserve">we </w:t>
      </w:r>
      <w:r w:rsidR="00510C5C">
        <w:rPr>
          <w:rStyle w:val="normaltextrun"/>
          <w:rFonts w:ascii="Verdana" w:hAnsi="Verdana"/>
          <w:color w:val="000000"/>
          <w:sz w:val="22"/>
          <w:szCs w:val="22"/>
        </w:rPr>
        <w:t>zo een betere MR k</w:t>
      </w:r>
      <w:r w:rsidR="00B5348C">
        <w:rPr>
          <w:rStyle w:val="normaltextrun"/>
          <w:rFonts w:ascii="Verdana" w:hAnsi="Verdana"/>
          <w:color w:val="000000"/>
          <w:sz w:val="22"/>
          <w:szCs w:val="22"/>
        </w:rPr>
        <w:t xml:space="preserve">unnen </w:t>
      </w:r>
      <w:r w:rsidR="00510C5C">
        <w:rPr>
          <w:rStyle w:val="normaltextrun"/>
          <w:rFonts w:ascii="Verdana" w:hAnsi="Verdana"/>
          <w:color w:val="000000"/>
          <w:sz w:val="22"/>
          <w:szCs w:val="22"/>
        </w:rPr>
        <w:t xml:space="preserve">worden. </w:t>
      </w:r>
    </w:p>
    <w:p w14:paraId="6A1BBE03" w14:textId="189D48F9" w:rsidR="00510C5C" w:rsidRDefault="00510C5C" w:rsidP="002C15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Ook het weer in het leven roepen van een ‘korte MR’, een korte bijeenkomst vooraf van voorzitter, secretaris en bestuurder, is hierin gewenst. </w:t>
      </w:r>
      <w:r w:rsidR="00EF2BA6">
        <w:rPr>
          <w:rStyle w:val="normaltextrun"/>
          <w:rFonts w:ascii="Verdana" w:hAnsi="Verdana"/>
          <w:color w:val="000000"/>
          <w:sz w:val="22"/>
          <w:szCs w:val="22"/>
        </w:rPr>
        <w:t>De agenda kan dan duidelijker</w:t>
      </w:r>
      <w:r w:rsidR="00FC37BF">
        <w:rPr>
          <w:rStyle w:val="normaltextrun"/>
          <w:rFonts w:ascii="Verdana" w:hAnsi="Verdana"/>
          <w:color w:val="000000"/>
          <w:sz w:val="22"/>
          <w:szCs w:val="22"/>
        </w:rPr>
        <w:t xml:space="preserve"> en vollediger opgesteld worden</w:t>
      </w:r>
      <w:r w:rsidR="00EF2BA6">
        <w:rPr>
          <w:rStyle w:val="normaltextrun"/>
          <w:rFonts w:ascii="Verdana" w:hAnsi="Verdana"/>
          <w:color w:val="000000"/>
          <w:sz w:val="22"/>
          <w:szCs w:val="22"/>
        </w:rPr>
        <w:t>, v</w:t>
      </w:r>
      <w:r>
        <w:rPr>
          <w:rStyle w:val="normaltextrun"/>
          <w:rFonts w:ascii="Verdana" w:hAnsi="Verdana"/>
          <w:color w:val="000000"/>
          <w:sz w:val="22"/>
          <w:szCs w:val="22"/>
        </w:rPr>
        <w:t xml:space="preserve">ergaderingen zijn effectiever en kunnen beter voorbereid worden, en er kan weer meer over de inhoud vergaderd worden. </w:t>
      </w:r>
      <w:r w:rsidR="00EF2BA6">
        <w:rPr>
          <w:rStyle w:val="normaltextrun"/>
          <w:rFonts w:ascii="Verdana" w:hAnsi="Verdana"/>
          <w:color w:val="000000"/>
          <w:sz w:val="22"/>
          <w:szCs w:val="22"/>
        </w:rPr>
        <w:t xml:space="preserve">We spreken af dit weer in het leven te roepen, aangezien we met zijn allen concluderen dit op dit moment te missen. </w:t>
      </w:r>
      <w:r w:rsidR="00642304">
        <w:rPr>
          <w:rStyle w:val="normaltextrun"/>
          <w:rFonts w:ascii="Verdana" w:hAnsi="Verdana"/>
          <w:color w:val="000000"/>
          <w:sz w:val="22"/>
          <w:szCs w:val="22"/>
        </w:rPr>
        <w:t xml:space="preserve">Deze zal dan minimaal 2 weken voor de vergadering plaats moeten vinden. Alle stukken en de agenda kunnen dan tenminste één week van te voren aangeleverd worden. </w:t>
      </w:r>
      <w:r w:rsidR="00EF2BA6">
        <w:rPr>
          <w:rStyle w:val="normaltextrun"/>
          <w:rFonts w:ascii="Verdana" w:hAnsi="Verdana"/>
          <w:color w:val="000000"/>
          <w:sz w:val="22"/>
          <w:szCs w:val="22"/>
        </w:rPr>
        <w:t xml:space="preserve">Ook roepen we een gezamenlijk appgroep in het leven waarin vragen van te voren afgevangen kunnen worden. </w:t>
      </w:r>
    </w:p>
    <w:p w14:paraId="193D1514" w14:textId="77777777" w:rsidR="00642304" w:rsidRDefault="006423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1FB6C445" w14:textId="77777777" w:rsidR="002C1504" w:rsidRDefault="002C1504" w:rsidP="002C1504">
      <w:pPr>
        <w:pStyle w:val="paragraph"/>
        <w:shd w:val="clear" w:color="auto" w:fill="FFFFFF"/>
        <w:spacing w:before="0" w:beforeAutospacing="0" w:after="0" w:afterAutospacing="0"/>
        <w:rPr>
          <w:rStyle w:val="normaltextrun"/>
          <w:rFonts w:ascii="Verdana" w:hAnsi="Verdana"/>
          <w:color w:val="000000"/>
          <w:sz w:val="22"/>
          <w:szCs w:val="22"/>
        </w:rPr>
      </w:pPr>
    </w:p>
    <w:p w14:paraId="658A7539" w14:textId="1B257CE8" w:rsidR="00642304" w:rsidRDefault="00642304" w:rsidP="00642304">
      <w:pPr>
        <w:pStyle w:val="paragraph"/>
        <w:numPr>
          <w:ilvl w:val="0"/>
          <w:numId w:val="22"/>
        </w:numPr>
        <w:shd w:val="clear" w:color="auto" w:fill="FFFFFF"/>
        <w:spacing w:before="0" w:beforeAutospacing="0" w:after="0" w:afterAutospacing="0"/>
        <w:rPr>
          <w:rStyle w:val="normaltextrun"/>
          <w:rFonts w:ascii="Verdana" w:hAnsi="Verdana"/>
          <w:b/>
          <w:bCs/>
          <w:color w:val="000000"/>
          <w:sz w:val="22"/>
          <w:szCs w:val="22"/>
        </w:rPr>
      </w:pPr>
      <w:r w:rsidRPr="00642304">
        <w:rPr>
          <w:rStyle w:val="normaltextrun"/>
          <w:rFonts w:ascii="Verdana" w:hAnsi="Verdana"/>
          <w:b/>
          <w:bCs/>
          <w:color w:val="000000"/>
          <w:sz w:val="22"/>
          <w:szCs w:val="22"/>
        </w:rPr>
        <w:t>Verkiezingen MR</w:t>
      </w:r>
    </w:p>
    <w:p w14:paraId="5A2101C9" w14:textId="77777777" w:rsidR="00642304" w:rsidRDefault="00642304"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288174B2" w14:textId="77777777" w:rsidR="003D5E73" w:rsidRDefault="00642304" w:rsidP="003D5E73">
      <w:pPr>
        <w:pStyle w:val="paragraph"/>
        <w:shd w:val="clear" w:color="auto" w:fill="FFFFFF"/>
        <w:spacing w:before="0" w:beforeAutospacing="0" w:after="0" w:afterAutospacing="0"/>
        <w:rPr>
          <w:rStyle w:val="normaltextrun"/>
          <w:rFonts w:ascii="Verdana" w:hAnsi="Verdana"/>
          <w:color w:val="000000"/>
          <w:sz w:val="22"/>
          <w:szCs w:val="22"/>
        </w:rPr>
      </w:pPr>
      <w:r w:rsidRPr="00642304">
        <w:rPr>
          <w:rStyle w:val="normaltextrun"/>
          <w:rFonts w:ascii="Verdana" w:hAnsi="Verdana"/>
          <w:color w:val="000000"/>
          <w:sz w:val="22"/>
          <w:szCs w:val="22"/>
        </w:rPr>
        <w:t xml:space="preserve">Sjoerd verlaat dit jaar de MR, want zijn termijn is verstreken. </w:t>
      </w:r>
      <w:r>
        <w:rPr>
          <w:rStyle w:val="normaltextrun"/>
          <w:rFonts w:ascii="Verdana" w:hAnsi="Verdana"/>
          <w:color w:val="000000"/>
          <w:sz w:val="22"/>
          <w:szCs w:val="22"/>
        </w:rPr>
        <w:t xml:space="preserve">Daarvoor zullen verkiezingen gehouden worden. </w:t>
      </w:r>
      <w:r w:rsidR="003D5E73">
        <w:rPr>
          <w:rStyle w:val="normaltextrun"/>
          <w:rFonts w:ascii="Verdana" w:hAnsi="Verdana"/>
          <w:color w:val="000000"/>
          <w:sz w:val="22"/>
          <w:szCs w:val="22"/>
        </w:rPr>
        <w:t xml:space="preserve">In het stukje voor het maandbulletin zullen we dit alvast aankondigen. </w:t>
      </w:r>
    </w:p>
    <w:p w14:paraId="2E86BF16" w14:textId="5B9807ED" w:rsidR="003D5E73" w:rsidRDefault="003D5E73" w:rsidP="006423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Alle stukken voor de verkiezingen zijn kant en klaar, er is een draaiboek. Jannita zoekt de documenten op en deelt deze met een ieder.</w:t>
      </w:r>
    </w:p>
    <w:p w14:paraId="0EED1941" w14:textId="3622366A" w:rsidR="003D5E73" w:rsidRDefault="003D5E73" w:rsidP="006423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We spreken af dat Marianne, Gert en Jorien in de verkiezingscommissie plaats nemen. </w:t>
      </w:r>
    </w:p>
    <w:p w14:paraId="44CB1E67" w14:textId="78F40897" w:rsidR="003D5E73" w:rsidRDefault="003D5E73" w:rsidP="00642304">
      <w:pPr>
        <w:pStyle w:val="paragraph"/>
        <w:shd w:val="clear" w:color="auto" w:fill="FFFFFF"/>
        <w:spacing w:before="0" w:beforeAutospacing="0" w:after="0" w:afterAutospacing="0"/>
        <w:rPr>
          <w:rStyle w:val="normaltextrun"/>
          <w:rFonts w:ascii="Verdana" w:hAnsi="Verdana"/>
          <w:color w:val="000000"/>
          <w:sz w:val="22"/>
          <w:szCs w:val="22"/>
        </w:rPr>
      </w:pPr>
      <w:r>
        <w:rPr>
          <w:rStyle w:val="normaltextrun"/>
          <w:rFonts w:ascii="Verdana" w:hAnsi="Verdana"/>
          <w:color w:val="000000"/>
          <w:sz w:val="22"/>
          <w:szCs w:val="22"/>
        </w:rPr>
        <w:t xml:space="preserve">Gert kijkt met Annemiek of het mogelijk is om de stemming digitaal te doen. </w:t>
      </w:r>
    </w:p>
    <w:p w14:paraId="2B1BE004" w14:textId="77777777" w:rsidR="003D5E73" w:rsidRDefault="003D5E73" w:rsidP="00642304">
      <w:pPr>
        <w:pStyle w:val="paragraph"/>
        <w:shd w:val="clear" w:color="auto" w:fill="FFFFFF"/>
        <w:spacing w:before="0" w:beforeAutospacing="0" w:after="0" w:afterAutospacing="0"/>
        <w:rPr>
          <w:rStyle w:val="normaltextrun"/>
          <w:rFonts w:ascii="Verdana" w:hAnsi="Verdana"/>
          <w:color w:val="000000"/>
          <w:sz w:val="22"/>
          <w:szCs w:val="22"/>
        </w:rPr>
      </w:pPr>
    </w:p>
    <w:p w14:paraId="60351D98" w14:textId="77777777" w:rsidR="003D5E73" w:rsidRPr="00642304" w:rsidRDefault="003D5E73" w:rsidP="00642304">
      <w:pPr>
        <w:pStyle w:val="paragraph"/>
        <w:shd w:val="clear" w:color="auto" w:fill="FFFFFF"/>
        <w:spacing w:before="0" w:beforeAutospacing="0" w:after="0" w:afterAutospacing="0"/>
        <w:rPr>
          <w:rStyle w:val="normaltextrun"/>
          <w:rFonts w:ascii="Verdana" w:hAnsi="Verdana"/>
          <w:color w:val="000000"/>
          <w:sz w:val="22"/>
          <w:szCs w:val="22"/>
        </w:rPr>
      </w:pPr>
    </w:p>
    <w:p w14:paraId="7E0CC388" w14:textId="77777777" w:rsidR="00642304" w:rsidRDefault="00642304"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1658B49F"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3C0785A1"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5D77D5CD"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38AAED54"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3C2DD958"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4F3FF2FC" w14:textId="77777777" w:rsidR="00995CDF" w:rsidRDefault="00995CDF"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77752964" w14:textId="77777777" w:rsidR="00642304" w:rsidRPr="00642304" w:rsidRDefault="00642304" w:rsidP="00642304">
      <w:pPr>
        <w:pStyle w:val="paragraph"/>
        <w:shd w:val="clear" w:color="auto" w:fill="FFFFFF"/>
        <w:spacing w:before="0" w:beforeAutospacing="0" w:after="0" w:afterAutospacing="0"/>
        <w:rPr>
          <w:rStyle w:val="normaltextrun"/>
          <w:rFonts w:ascii="Verdana" w:hAnsi="Verdana"/>
          <w:b/>
          <w:bCs/>
          <w:color w:val="000000"/>
          <w:sz w:val="22"/>
          <w:szCs w:val="22"/>
        </w:rPr>
      </w:pPr>
    </w:p>
    <w:p w14:paraId="75B32A33" w14:textId="5EF65A93" w:rsidR="00AE3C8D" w:rsidRPr="007E7619" w:rsidRDefault="00AE3C8D" w:rsidP="00AE3C8D">
      <w:pPr>
        <w:pStyle w:val="paragraph"/>
        <w:shd w:val="clear" w:color="auto" w:fill="FFFFFF"/>
        <w:rPr>
          <w:rStyle w:val="normaltextrun"/>
          <w:b/>
          <w:bCs/>
          <w:sz w:val="32"/>
          <w:szCs w:val="32"/>
        </w:rPr>
      </w:pPr>
      <w:r w:rsidRPr="007E7619">
        <w:rPr>
          <w:rStyle w:val="normaltextrun"/>
          <w:b/>
          <w:bCs/>
          <w:sz w:val="32"/>
          <w:szCs w:val="32"/>
        </w:rPr>
        <w:lastRenderedPageBreak/>
        <w:t>Actielijst</w:t>
      </w:r>
    </w:p>
    <w:p w14:paraId="7566D964" w14:textId="77777777" w:rsidR="00AE3C8D" w:rsidRDefault="00AE3C8D" w:rsidP="00AE3C8D"/>
    <w:tbl>
      <w:tblPr>
        <w:tblStyle w:val="Tabelraster"/>
        <w:tblW w:w="10065" w:type="dxa"/>
        <w:tblInd w:w="-5" w:type="dxa"/>
        <w:tblLayout w:type="fixed"/>
        <w:tblLook w:val="04A0" w:firstRow="1" w:lastRow="0" w:firstColumn="1" w:lastColumn="0" w:noHBand="0" w:noVBand="1"/>
      </w:tblPr>
      <w:tblGrid>
        <w:gridCol w:w="1418"/>
        <w:gridCol w:w="2693"/>
        <w:gridCol w:w="4111"/>
        <w:gridCol w:w="1843"/>
      </w:tblGrid>
      <w:tr w:rsidR="00AE3C8D" w14:paraId="1FFD865A" w14:textId="77777777" w:rsidTr="00960FAB">
        <w:tc>
          <w:tcPr>
            <w:tcW w:w="1418" w:type="dxa"/>
          </w:tcPr>
          <w:p w14:paraId="05AEBCB4"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Nummer</w:t>
            </w:r>
          </w:p>
        </w:tc>
        <w:tc>
          <w:tcPr>
            <w:tcW w:w="2693" w:type="dxa"/>
          </w:tcPr>
          <w:p w14:paraId="1B8A041C"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Actiepunt</w:t>
            </w:r>
          </w:p>
        </w:tc>
        <w:tc>
          <w:tcPr>
            <w:tcW w:w="4111" w:type="dxa"/>
          </w:tcPr>
          <w:p w14:paraId="18CC5AED"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Toelichting</w:t>
            </w:r>
          </w:p>
        </w:tc>
        <w:tc>
          <w:tcPr>
            <w:tcW w:w="1843" w:type="dxa"/>
          </w:tcPr>
          <w:p w14:paraId="72C8E4C6" w14:textId="77777777" w:rsidR="00AE3C8D" w:rsidRPr="00960FAB" w:rsidRDefault="00AE3C8D" w:rsidP="00513223">
            <w:pPr>
              <w:spacing w:line="259" w:lineRule="auto"/>
              <w:rPr>
                <w:rFonts w:eastAsia="Calibri" w:cs="Calibri"/>
                <w:color w:val="000000" w:themeColor="text1"/>
              </w:rPr>
            </w:pPr>
            <w:r w:rsidRPr="00960FAB">
              <w:rPr>
                <w:rFonts w:eastAsia="Calibri" w:cs="Calibri"/>
                <w:b/>
                <w:bCs/>
                <w:color w:val="000000" w:themeColor="text1"/>
              </w:rPr>
              <w:t>Actiehouder</w:t>
            </w:r>
          </w:p>
        </w:tc>
      </w:tr>
      <w:tr w:rsidR="00AE3C8D" w14:paraId="64A9EC74" w14:textId="77777777" w:rsidTr="00960FAB">
        <w:tc>
          <w:tcPr>
            <w:tcW w:w="1418" w:type="dxa"/>
          </w:tcPr>
          <w:p w14:paraId="5C17FF70"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168.</w:t>
            </w:r>
          </w:p>
        </w:tc>
        <w:tc>
          <w:tcPr>
            <w:tcW w:w="2693" w:type="dxa"/>
          </w:tcPr>
          <w:p w14:paraId="1FAF563D"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Maandbulletin</w:t>
            </w:r>
          </w:p>
        </w:tc>
        <w:tc>
          <w:tcPr>
            <w:tcW w:w="4111" w:type="dxa"/>
          </w:tcPr>
          <w:p w14:paraId="248C20E1" w14:textId="77777777" w:rsidR="00AE3C8D" w:rsidRPr="00960FAB" w:rsidRDefault="00AE3C8D" w:rsidP="00513223">
            <w:pPr>
              <w:spacing w:line="259" w:lineRule="auto"/>
              <w:rPr>
                <w:rFonts w:eastAsia="Calibri" w:cs="Calibri"/>
                <w:color w:val="000000" w:themeColor="text1"/>
              </w:rPr>
            </w:pPr>
            <w:r w:rsidRPr="00960FAB">
              <w:rPr>
                <w:rFonts w:eastAsia="Calibri" w:cs="Calibri"/>
                <w:color w:val="000000" w:themeColor="text1"/>
              </w:rPr>
              <w:t>Stukje schrijven</w:t>
            </w:r>
          </w:p>
        </w:tc>
        <w:tc>
          <w:tcPr>
            <w:tcW w:w="1843" w:type="dxa"/>
          </w:tcPr>
          <w:p w14:paraId="2ED60C7D" w14:textId="61F00F3E" w:rsidR="00AE3C8D" w:rsidRPr="00960FAB" w:rsidRDefault="00380013" w:rsidP="00513223">
            <w:pPr>
              <w:spacing w:line="259" w:lineRule="auto"/>
              <w:rPr>
                <w:rFonts w:eastAsia="Calibri" w:cs="Calibri"/>
                <w:color w:val="000000" w:themeColor="text1"/>
              </w:rPr>
            </w:pPr>
            <w:r>
              <w:rPr>
                <w:rFonts w:eastAsia="Calibri" w:cs="Calibri"/>
                <w:color w:val="000000" w:themeColor="text1"/>
              </w:rPr>
              <w:t>Marianne</w:t>
            </w:r>
          </w:p>
        </w:tc>
      </w:tr>
      <w:tr w:rsidR="00AE3C8D" w14:paraId="12B06FBB" w14:textId="77777777" w:rsidTr="00960FAB">
        <w:tc>
          <w:tcPr>
            <w:tcW w:w="1418" w:type="dxa"/>
          </w:tcPr>
          <w:p w14:paraId="7A52A517" w14:textId="64B92A11" w:rsidR="00AE3C8D" w:rsidRPr="00960FAB" w:rsidRDefault="00380013" w:rsidP="00513223">
            <w:pPr>
              <w:rPr>
                <w:rFonts w:eastAsia="Calibri" w:cs="Calibri"/>
                <w:color w:val="000000" w:themeColor="text1"/>
              </w:rPr>
            </w:pPr>
            <w:r>
              <w:rPr>
                <w:rFonts w:eastAsia="Calibri" w:cs="Calibri"/>
                <w:color w:val="000000" w:themeColor="text1"/>
              </w:rPr>
              <w:t>211.</w:t>
            </w:r>
          </w:p>
        </w:tc>
        <w:tc>
          <w:tcPr>
            <w:tcW w:w="2693" w:type="dxa"/>
          </w:tcPr>
          <w:p w14:paraId="4F946F8C" w14:textId="762C86EE" w:rsidR="00AE3C8D" w:rsidRPr="00960FAB" w:rsidRDefault="00380013" w:rsidP="00513223">
            <w:pPr>
              <w:rPr>
                <w:rFonts w:eastAsia="Calibri" w:cs="Calibri"/>
                <w:color w:val="000000" w:themeColor="text1"/>
              </w:rPr>
            </w:pPr>
            <w:r>
              <w:rPr>
                <w:rFonts w:eastAsia="Calibri" w:cs="Calibri"/>
                <w:color w:val="000000" w:themeColor="text1"/>
              </w:rPr>
              <w:t>Schoolwebsite</w:t>
            </w:r>
          </w:p>
        </w:tc>
        <w:tc>
          <w:tcPr>
            <w:tcW w:w="4111" w:type="dxa"/>
          </w:tcPr>
          <w:p w14:paraId="0C882202" w14:textId="3FC2C882" w:rsidR="00AE3C8D" w:rsidRPr="00960FAB" w:rsidRDefault="00380013" w:rsidP="00513223">
            <w:pPr>
              <w:rPr>
                <w:rFonts w:eastAsia="Calibri" w:cs="Calibri"/>
                <w:color w:val="000000" w:themeColor="text1"/>
              </w:rPr>
            </w:pPr>
            <w:r>
              <w:rPr>
                <w:rFonts w:eastAsia="Calibri" w:cs="Calibri"/>
                <w:color w:val="000000" w:themeColor="text1"/>
              </w:rPr>
              <w:t>Aanpassen tekst MR op schoolwebsite</w:t>
            </w:r>
            <w:r w:rsidR="00642893">
              <w:rPr>
                <w:rFonts w:eastAsia="Calibri" w:cs="Calibri"/>
                <w:color w:val="000000" w:themeColor="text1"/>
              </w:rPr>
              <w:t xml:space="preserve">? </w:t>
            </w:r>
          </w:p>
        </w:tc>
        <w:tc>
          <w:tcPr>
            <w:tcW w:w="1843" w:type="dxa"/>
          </w:tcPr>
          <w:p w14:paraId="5D8D5987" w14:textId="1A696D54" w:rsidR="00AE3C8D" w:rsidRPr="00960FAB" w:rsidRDefault="00380013" w:rsidP="00513223">
            <w:pPr>
              <w:rPr>
                <w:rFonts w:eastAsia="Calibri" w:cs="Calibri"/>
                <w:color w:val="000000" w:themeColor="text1"/>
              </w:rPr>
            </w:pPr>
            <w:r>
              <w:rPr>
                <w:rFonts w:eastAsia="Calibri" w:cs="Calibri"/>
                <w:color w:val="000000" w:themeColor="text1"/>
              </w:rPr>
              <w:t>Oudergeleding</w:t>
            </w:r>
          </w:p>
        </w:tc>
      </w:tr>
      <w:tr w:rsidR="00376C1B" w14:paraId="3E7BE1A0" w14:textId="77777777" w:rsidTr="00960FAB">
        <w:tc>
          <w:tcPr>
            <w:tcW w:w="1418" w:type="dxa"/>
          </w:tcPr>
          <w:p w14:paraId="1720EAE6" w14:textId="3DBE5E33" w:rsidR="00376C1B" w:rsidRDefault="00286B79" w:rsidP="00513223">
            <w:pPr>
              <w:rPr>
                <w:rFonts w:eastAsia="Calibri" w:cs="Calibri"/>
                <w:color w:val="000000" w:themeColor="text1"/>
              </w:rPr>
            </w:pPr>
            <w:r>
              <w:rPr>
                <w:rFonts w:eastAsia="Calibri" w:cs="Calibri"/>
                <w:color w:val="000000" w:themeColor="text1"/>
              </w:rPr>
              <w:t>217.</w:t>
            </w:r>
          </w:p>
        </w:tc>
        <w:tc>
          <w:tcPr>
            <w:tcW w:w="2693" w:type="dxa"/>
          </w:tcPr>
          <w:p w14:paraId="64E02ED4" w14:textId="28D1AAC4" w:rsidR="00376C1B" w:rsidRDefault="00286B79" w:rsidP="00513223">
            <w:pPr>
              <w:rPr>
                <w:rFonts w:eastAsia="Calibri" w:cs="Calibri"/>
                <w:color w:val="000000" w:themeColor="text1"/>
              </w:rPr>
            </w:pPr>
            <w:r>
              <w:rPr>
                <w:rFonts w:eastAsia="Calibri" w:cs="Calibri"/>
                <w:color w:val="000000" w:themeColor="text1"/>
              </w:rPr>
              <w:t>Mappen leerlingenraad</w:t>
            </w:r>
          </w:p>
        </w:tc>
        <w:tc>
          <w:tcPr>
            <w:tcW w:w="4111" w:type="dxa"/>
          </w:tcPr>
          <w:p w14:paraId="07715A7A" w14:textId="0DDECEB4" w:rsidR="00376C1B" w:rsidRDefault="00286B79" w:rsidP="00513223">
            <w:pPr>
              <w:rPr>
                <w:rFonts w:eastAsia="Calibri" w:cs="Calibri"/>
                <w:color w:val="000000" w:themeColor="text1"/>
              </w:rPr>
            </w:pPr>
            <w:r>
              <w:rPr>
                <w:rFonts w:eastAsia="Calibri" w:cs="Calibri"/>
                <w:color w:val="000000" w:themeColor="text1"/>
              </w:rPr>
              <w:t>Regelen mappen leerlingenraad</w:t>
            </w:r>
          </w:p>
        </w:tc>
        <w:tc>
          <w:tcPr>
            <w:tcW w:w="1843" w:type="dxa"/>
          </w:tcPr>
          <w:p w14:paraId="22A8BD88" w14:textId="774B76EE" w:rsidR="00376C1B" w:rsidRDefault="00286B79" w:rsidP="00513223">
            <w:pPr>
              <w:rPr>
                <w:rFonts w:eastAsia="Calibri" w:cs="Calibri"/>
                <w:color w:val="000000" w:themeColor="text1"/>
              </w:rPr>
            </w:pPr>
            <w:r>
              <w:rPr>
                <w:rFonts w:eastAsia="Calibri" w:cs="Calibri"/>
                <w:color w:val="000000" w:themeColor="text1"/>
              </w:rPr>
              <w:t>Sjoerd</w:t>
            </w:r>
          </w:p>
        </w:tc>
      </w:tr>
      <w:tr w:rsidR="00122A13" w14:paraId="20B17CA1" w14:textId="77777777" w:rsidTr="00960FAB">
        <w:tc>
          <w:tcPr>
            <w:tcW w:w="1418" w:type="dxa"/>
          </w:tcPr>
          <w:p w14:paraId="2F621FC4" w14:textId="31DF7276" w:rsidR="00122A13" w:rsidRDefault="00642893" w:rsidP="00513223">
            <w:pPr>
              <w:rPr>
                <w:rFonts w:eastAsia="Calibri" w:cs="Calibri"/>
                <w:color w:val="000000" w:themeColor="text1"/>
              </w:rPr>
            </w:pPr>
            <w:r>
              <w:rPr>
                <w:rFonts w:eastAsia="Calibri" w:cs="Calibri"/>
                <w:color w:val="000000" w:themeColor="text1"/>
              </w:rPr>
              <w:t>219.</w:t>
            </w:r>
          </w:p>
        </w:tc>
        <w:tc>
          <w:tcPr>
            <w:tcW w:w="2693" w:type="dxa"/>
          </w:tcPr>
          <w:p w14:paraId="62695D3F" w14:textId="6C1890CB" w:rsidR="00122A13" w:rsidRDefault="00FC37BF" w:rsidP="00513223">
            <w:pPr>
              <w:rPr>
                <w:rFonts w:eastAsia="Calibri" w:cs="Calibri"/>
                <w:color w:val="000000" w:themeColor="text1"/>
              </w:rPr>
            </w:pPr>
            <w:r>
              <w:rPr>
                <w:rFonts w:eastAsia="Calibri" w:cs="Calibri"/>
                <w:color w:val="000000" w:themeColor="text1"/>
              </w:rPr>
              <w:t>Hoogte vrijwillige ouderbijdrage</w:t>
            </w:r>
          </w:p>
        </w:tc>
        <w:tc>
          <w:tcPr>
            <w:tcW w:w="4111" w:type="dxa"/>
          </w:tcPr>
          <w:p w14:paraId="7F2B18D1" w14:textId="4E2DAA43" w:rsidR="00122A13" w:rsidRDefault="00FC37BF" w:rsidP="00513223">
            <w:pPr>
              <w:rPr>
                <w:rFonts w:eastAsia="Calibri" w:cs="Calibri"/>
                <w:color w:val="000000" w:themeColor="text1"/>
              </w:rPr>
            </w:pPr>
            <w:r>
              <w:rPr>
                <w:rFonts w:eastAsia="Calibri" w:cs="Calibri"/>
                <w:color w:val="000000" w:themeColor="text1"/>
              </w:rPr>
              <w:t>Toelichting/specificatie vragen aan Oudervereniging over hoogte bedrag</w:t>
            </w:r>
          </w:p>
        </w:tc>
        <w:tc>
          <w:tcPr>
            <w:tcW w:w="1843" w:type="dxa"/>
          </w:tcPr>
          <w:p w14:paraId="33640F73" w14:textId="0234362C" w:rsidR="00122A13" w:rsidRDefault="00FC37BF" w:rsidP="00513223">
            <w:pPr>
              <w:rPr>
                <w:rFonts w:eastAsia="Calibri" w:cs="Calibri"/>
                <w:color w:val="000000" w:themeColor="text1"/>
              </w:rPr>
            </w:pPr>
            <w:r>
              <w:rPr>
                <w:rFonts w:eastAsia="Calibri" w:cs="Calibri"/>
                <w:color w:val="000000" w:themeColor="text1"/>
              </w:rPr>
              <w:t>Oudergeleding</w:t>
            </w:r>
          </w:p>
        </w:tc>
      </w:tr>
      <w:tr w:rsidR="00FC37BF" w14:paraId="28CCBD05" w14:textId="77777777" w:rsidTr="00960FAB">
        <w:tc>
          <w:tcPr>
            <w:tcW w:w="1418" w:type="dxa"/>
          </w:tcPr>
          <w:p w14:paraId="74EAA6C3" w14:textId="4E2C0BD4" w:rsidR="00FC37BF" w:rsidRDefault="00FC37BF" w:rsidP="00513223">
            <w:pPr>
              <w:rPr>
                <w:rFonts w:eastAsia="Calibri" w:cs="Calibri"/>
                <w:color w:val="000000" w:themeColor="text1"/>
              </w:rPr>
            </w:pPr>
            <w:r>
              <w:rPr>
                <w:rFonts w:eastAsia="Calibri" w:cs="Calibri"/>
                <w:color w:val="000000" w:themeColor="text1"/>
              </w:rPr>
              <w:t>220.</w:t>
            </w:r>
          </w:p>
        </w:tc>
        <w:tc>
          <w:tcPr>
            <w:tcW w:w="2693" w:type="dxa"/>
          </w:tcPr>
          <w:p w14:paraId="690C79DA" w14:textId="6353FD68" w:rsidR="00FC37BF" w:rsidRDefault="00FC37BF" w:rsidP="00513223">
            <w:pPr>
              <w:rPr>
                <w:rFonts w:eastAsia="Calibri" w:cs="Calibri"/>
                <w:color w:val="000000" w:themeColor="text1"/>
              </w:rPr>
            </w:pPr>
            <w:r>
              <w:rPr>
                <w:rFonts w:eastAsia="Calibri" w:cs="Calibri"/>
                <w:color w:val="000000" w:themeColor="text1"/>
              </w:rPr>
              <w:t>Tijdstip factuur ouderbijdrage</w:t>
            </w:r>
          </w:p>
        </w:tc>
        <w:tc>
          <w:tcPr>
            <w:tcW w:w="4111" w:type="dxa"/>
          </w:tcPr>
          <w:p w14:paraId="1EAB9982" w14:textId="7E483B4F" w:rsidR="00FC37BF" w:rsidRDefault="00FC37BF" w:rsidP="00513223">
            <w:pPr>
              <w:rPr>
                <w:rFonts w:eastAsia="Calibri" w:cs="Calibri"/>
                <w:color w:val="000000" w:themeColor="text1"/>
              </w:rPr>
            </w:pPr>
            <w:r>
              <w:rPr>
                <w:rFonts w:eastAsia="Calibri" w:cs="Calibri"/>
                <w:color w:val="000000" w:themeColor="text1"/>
              </w:rPr>
              <w:t>Overleggen met OV of factuur op ander tijdstip gestuurd kan worden</w:t>
            </w:r>
          </w:p>
        </w:tc>
        <w:tc>
          <w:tcPr>
            <w:tcW w:w="1843" w:type="dxa"/>
          </w:tcPr>
          <w:p w14:paraId="382CC6A0" w14:textId="7A592BB8" w:rsidR="00FC37BF" w:rsidRDefault="00FC37BF" w:rsidP="00513223">
            <w:pPr>
              <w:rPr>
                <w:rFonts w:eastAsia="Calibri" w:cs="Calibri"/>
                <w:color w:val="000000" w:themeColor="text1"/>
              </w:rPr>
            </w:pPr>
            <w:r>
              <w:rPr>
                <w:rFonts w:eastAsia="Calibri" w:cs="Calibri"/>
                <w:color w:val="000000" w:themeColor="text1"/>
              </w:rPr>
              <w:t>Oudergeleding</w:t>
            </w:r>
          </w:p>
        </w:tc>
      </w:tr>
      <w:tr w:rsidR="00995CDF" w14:paraId="6C67C453" w14:textId="77777777" w:rsidTr="00960FAB">
        <w:tc>
          <w:tcPr>
            <w:tcW w:w="1418" w:type="dxa"/>
          </w:tcPr>
          <w:p w14:paraId="64BEA00C" w14:textId="0455EFF4" w:rsidR="00995CDF" w:rsidRDefault="00995CDF" w:rsidP="00513223">
            <w:pPr>
              <w:rPr>
                <w:rFonts w:eastAsia="Calibri" w:cs="Calibri"/>
                <w:color w:val="000000" w:themeColor="text1"/>
              </w:rPr>
            </w:pPr>
            <w:r>
              <w:rPr>
                <w:rFonts w:eastAsia="Calibri" w:cs="Calibri"/>
                <w:color w:val="000000" w:themeColor="text1"/>
              </w:rPr>
              <w:t>221.</w:t>
            </w:r>
          </w:p>
        </w:tc>
        <w:tc>
          <w:tcPr>
            <w:tcW w:w="2693" w:type="dxa"/>
          </w:tcPr>
          <w:p w14:paraId="000ED38A" w14:textId="2DC2F3A8" w:rsidR="00995CDF" w:rsidRDefault="00995CDF" w:rsidP="00513223">
            <w:pPr>
              <w:rPr>
                <w:rFonts w:eastAsia="Calibri" w:cs="Calibri"/>
                <w:color w:val="000000" w:themeColor="text1"/>
              </w:rPr>
            </w:pPr>
            <w:r>
              <w:rPr>
                <w:rFonts w:eastAsia="Calibri" w:cs="Calibri"/>
                <w:color w:val="000000" w:themeColor="text1"/>
              </w:rPr>
              <w:t>Korte MR</w:t>
            </w:r>
          </w:p>
        </w:tc>
        <w:tc>
          <w:tcPr>
            <w:tcW w:w="4111" w:type="dxa"/>
          </w:tcPr>
          <w:p w14:paraId="53D60D2E" w14:textId="4077E350" w:rsidR="00995CDF" w:rsidRDefault="00995CDF" w:rsidP="00513223">
            <w:pPr>
              <w:rPr>
                <w:rFonts w:eastAsia="Calibri" w:cs="Calibri"/>
                <w:color w:val="000000" w:themeColor="text1"/>
              </w:rPr>
            </w:pPr>
            <w:r>
              <w:rPr>
                <w:rFonts w:eastAsia="Calibri" w:cs="Calibri"/>
                <w:color w:val="000000" w:themeColor="text1"/>
              </w:rPr>
              <w:t>Organiseren ‘korte MR’ minimaal 2 weken voor vergadering.</w:t>
            </w:r>
          </w:p>
        </w:tc>
        <w:tc>
          <w:tcPr>
            <w:tcW w:w="1843" w:type="dxa"/>
          </w:tcPr>
          <w:p w14:paraId="55C47275" w14:textId="2D6A5D51" w:rsidR="00995CDF" w:rsidRDefault="00995CDF" w:rsidP="00513223">
            <w:pPr>
              <w:rPr>
                <w:rFonts w:eastAsia="Calibri" w:cs="Calibri"/>
                <w:color w:val="000000" w:themeColor="text1"/>
              </w:rPr>
            </w:pPr>
            <w:r>
              <w:rPr>
                <w:rFonts w:eastAsia="Calibri" w:cs="Calibri"/>
                <w:color w:val="000000" w:themeColor="text1"/>
              </w:rPr>
              <w:t>Oudergeleding</w:t>
            </w:r>
          </w:p>
        </w:tc>
      </w:tr>
      <w:tr w:rsidR="00995CDF" w14:paraId="512562A4" w14:textId="77777777" w:rsidTr="00960FAB">
        <w:tc>
          <w:tcPr>
            <w:tcW w:w="1418" w:type="dxa"/>
          </w:tcPr>
          <w:p w14:paraId="65A80657" w14:textId="13BA63C1" w:rsidR="00995CDF" w:rsidRDefault="00995CDF" w:rsidP="00513223">
            <w:pPr>
              <w:rPr>
                <w:rFonts w:eastAsia="Calibri" w:cs="Calibri"/>
                <w:color w:val="000000" w:themeColor="text1"/>
              </w:rPr>
            </w:pPr>
            <w:r>
              <w:rPr>
                <w:rFonts w:eastAsia="Calibri" w:cs="Calibri"/>
                <w:color w:val="000000" w:themeColor="text1"/>
              </w:rPr>
              <w:t>222.</w:t>
            </w:r>
          </w:p>
        </w:tc>
        <w:tc>
          <w:tcPr>
            <w:tcW w:w="2693" w:type="dxa"/>
          </w:tcPr>
          <w:p w14:paraId="7A08291E" w14:textId="5EF406ED" w:rsidR="00995CDF" w:rsidRDefault="00995CDF" w:rsidP="00513223">
            <w:pPr>
              <w:rPr>
                <w:rFonts w:eastAsia="Calibri" w:cs="Calibri"/>
                <w:color w:val="000000" w:themeColor="text1"/>
              </w:rPr>
            </w:pPr>
            <w:r>
              <w:rPr>
                <w:rFonts w:eastAsia="Calibri" w:cs="Calibri"/>
                <w:color w:val="000000" w:themeColor="text1"/>
              </w:rPr>
              <w:t>Appgroep</w:t>
            </w:r>
          </w:p>
        </w:tc>
        <w:tc>
          <w:tcPr>
            <w:tcW w:w="4111" w:type="dxa"/>
          </w:tcPr>
          <w:p w14:paraId="261E6B39" w14:textId="093CFC64" w:rsidR="00995CDF" w:rsidRDefault="00995CDF" w:rsidP="00513223">
            <w:pPr>
              <w:rPr>
                <w:rFonts w:eastAsia="Calibri" w:cs="Calibri"/>
                <w:color w:val="000000" w:themeColor="text1"/>
              </w:rPr>
            </w:pPr>
            <w:r>
              <w:rPr>
                <w:rFonts w:eastAsia="Calibri" w:cs="Calibri"/>
                <w:color w:val="000000" w:themeColor="text1"/>
              </w:rPr>
              <w:t>Appgroep instellen voor Oudergeleding en Personeelsgeleding MR</w:t>
            </w:r>
          </w:p>
        </w:tc>
        <w:tc>
          <w:tcPr>
            <w:tcW w:w="1843" w:type="dxa"/>
          </w:tcPr>
          <w:p w14:paraId="78041EFA" w14:textId="077A9C58" w:rsidR="00995CDF" w:rsidRDefault="00995CDF" w:rsidP="00513223">
            <w:pPr>
              <w:rPr>
                <w:rFonts w:eastAsia="Calibri" w:cs="Calibri"/>
                <w:color w:val="000000" w:themeColor="text1"/>
              </w:rPr>
            </w:pPr>
            <w:r>
              <w:rPr>
                <w:rFonts w:eastAsia="Calibri" w:cs="Calibri"/>
                <w:color w:val="000000" w:themeColor="text1"/>
              </w:rPr>
              <w:t>Gert</w:t>
            </w:r>
          </w:p>
        </w:tc>
      </w:tr>
      <w:tr w:rsidR="00995CDF" w14:paraId="5AA49D03" w14:textId="77777777" w:rsidTr="00960FAB">
        <w:tc>
          <w:tcPr>
            <w:tcW w:w="1418" w:type="dxa"/>
          </w:tcPr>
          <w:p w14:paraId="274E2760" w14:textId="78529D56" w:rsidR="00995CDF" w:rsidRDefault="00995CDF" w:rsidP="00513223">
            <w:pPr>
              <w:rPr>
                <w:rFonts w:eastAsia="Calibri" w:cs="Calibri"/>
                <w:color w:val="000000" w:themeColor="text1"/>
              </w:rPr>
            </w:pPr>
            <w:r>
              <w:rPr>
                <w:rFonts w:eastAsia="Calibri" w:cs="Calibri"/>
                <w:color w:val="000000" w:themeColor="text1"/>
              </w:rPr>
              <w:t>223.</w:t>
            </w:r>
          </w:p>
        </w:tc>
        <w:tc>
          <w:tcPr>
            <w:tcW w:w="2693" w:type="dxa"/>
          </w:tcPr>
          <w:p w14:paraId="7C4968C2" w14:textId="79DB3444" w:rsidR="00995CDF" w:rsidRDefault="00995CDF" w:rsidP="00513223">
            <w:pPr>
              <w:rPr>
                <w:rFonts w:eastAsia="Calibri" w:cs="Calibri"/>
                <w:color w:val="000000" w:themeColor="text1"/>
              </w:rPr>
            </w:pPr>
            <w:r>
              <w:rPr>
                <w:rFonts w:eastAsia="Calibri" w:cs="Calibri"/>
                <w:color w:val="000000" w:themeColor="text1"/>
              </w:rPr>
              <w:t>Digitaal stemmen</w:t>
            </w:r>
          </w:p>
        </w:tc>
        <w:tc>
          <w:tcPr>
            <w:tcW w:w="4111" w:type="dxa"/>
          </w:tcPr>
          <w:p w14:paraId="2744E758" w14:textId="533D11C6" w:rsidR="00995CDF" w:rsidRDefault="00995CDF" w:rsidP="00513223">
            <w:pPr>
              <w:rPr>
                <w:rFonts w:eastAsia="Calibri" w:cs="Calibri"/>
                <w:color w:val="000000" w:themeColor="text1"/>
              </w:rPr>
            </w:pPr>
            <w:r>
              <w:rPr>
                <w:rFonts w:eastAsia="Calibri" w:cs="Calibri"/>
                <w:color w:val="000000" w:themeColor="text1"/>
              </w:rPr>
              <w:t>Uitzoeken of het mogelijk is om via Social Schools te stemmen</w:t>
            </w:r>
          </w:p>
        </w:tc>
        <w:tc>
          <w:tcPr>
            <w:tcW w:w="1843" w:type="dxa"/>
          </w:tcPr>
          <w:p w14:paraId="196BE108" w14:textId="61882BF9" w:rsidR="00995CDF" w:rsidRDefault="00995CDF" w:rsidP="00513223">
            <w:pPr>
              <w:rPr>
                <w:rFonts w:eastAsia="Calibri" w:cs="Calibri"/>
                <w:color w:val="000000" w:themeColor="text1"/>
              </w:rPr>
            </w:pPr>
            <w:r>
              <w:rPr>
                <w:rFonts w:eastAsia="Calibri" w:cs="Calibri"/>
                <w:color w:val="000000" w:themeColor="text1"/>
              </w:rPr>
              <w:t>Gert</w:t>
            </w:r>
          </w:p>
        </w:tc>
      </w:tr>
      <w:tr w:rsidR="00995CDF" w14:paraId="69063C3B" w14:textId="77777777" w:rsidTr="00960FAB">
        <w:tc>
          <w:tcPr>
            <w:tcW w:w="1418" w:type="dxa"/>
          </w:tcPr>
          <w:p w14:paraId="17E2054D" w14:textId="1509D6C4" w:rsidR="00995CDF" w:rsidRDefault="00995CDF" w:rsidP="00513223">
            <w:pPr>
              <w:rPr>
                <w:rFonts w:eastAsia="Calibri" w:cs="Calibri"/>
                <w:color w:val="000000" w:themeColor="text1"/>
              </w:rPr>
            </w:pPr>
            <w:r>
              <w:rPr>
                <w:rFonts w:eastAsia="Calibri" w:cs="Calibri"/>
                <w:color w:val="000000" w:themeColor="text1"/>
              </w:rPr>
              <w:t>224.</w:t>
            </w:r>
          </w:p>
        </w:tc>
        <w:tc>
          <w:tcPr>
            <w:tcW w:w="2693" w:type="dxa"/>
          </w:tcPr>
          <w:p w14:paraId="54F208AE" w14:textId="5B335C35" w:rsidR="00995CDF" w:rsidRDefault="00995CDF" w:rsidP="00513223">
            <w:pPr>
              <w:rPr>
                <w:rFonts w:eastAsia="Calibri" w:cs="Calibri"/>
                <w:color w:val="000000" w:themeColor="text1"/>
              </w:rPr>
            </w:pPr>
            <w:r>
              <w:rPr>
                <w:rFonts w:eastAsia="Calibri" w:cs="Calibri"/>
                <w:color w:val="000000" w:themeColor="text1"/>
              </w:rPr>
              <w:t>Draaiboeken MR verkiezing</w:t>
            </w:r>
          </w:p>
        </w:tc>
        <w:tc>
          <w:tcPr>
            <w:tcW w:w="4111" w:type="dxa"/>
          </w:tcPr>
          <w:p w14:paraId="6443CD68" w14:textId="5D0C2E6F" w:rsidR="00995CDF" w:rsidRDefault="00995CDF" w:rsidP="00513223">
            <w:pPr>
              <w:rPr>
                <w:rFonts w:eastAsia="Calibri" w:cs="Calibri"/>
                <w:color w:val="000000" w:themeColor="text1"/>
              </w:rPr>
            </w:pPr>
            <w:r>
              <w:rPr>
                <w:rFonts w:eastAsia="Calibri" w:cs="Calibri"/>
                <w:color w:val="000000" w:themeColor="text1"/>
              </w:rPr>
              <w:t xml:space="preserve">Delen draaiboeken MR verkiezing delen met gehele MR </w:t>
            </w:r>
          </w:p>
        </w:tc>
        <w:tc>
          <w:tcPr>
            <w:tcW w:w="1843" w:type="dxa"/>
          </w:tcPr>
          <w:p w14:paraId="182BF297" w14:textId="60CFB8AB" w:rsidR="00995CDF" w:rsidRDefault="00995CDF" w:rsidP="00513223">
            <w:pPr>
              <w:rPr>
                <w:rFonts w:eastAsia="Calibri" w:cs="Calibri"/>
                <w:color w:val="000000" w:themeColor="text1"/>
              </w:rPr>
            </w:pPr>
            <w:r>
              <w:rPr>
                <w:rFonts w:eastAsia="Calibri" w:cs="Calibri"/>
                <w:color w:val="000000" w:themeColor="text1"/>
              </w:rPr>
              <w:t>Jannita</w:t>
            </w:r>
          </w:p>
        </w:tc>
      </w:tr>
    </w:tbl>
    <w:p w14:paraId="4176AE2B" w14:textId="77777777" w:rsidR="00AE3C8D" w:rsidRDefault="00AE3C8D" w:rsidP="00AE3C8D"/>
    <w:p w14:paraId="3C45BB72" w14:textId="78D21142" w:rsidR="00BD2AF4" w:rsidRPr="00AE3C8D" w:rsidRDefault="00BD2AF4" w:rsidP="00AE3C8D"/>
    <w:sectPr w:rsidR="00BD2AF4" w:rsidRPr="00AE3C8D" w:rsidSect="00487AC7">
      <w:headerReference w:type="default" r:id="rId10"/>
      <w:footerReference w:type="default" r:id="rId11"/>
      <w:headerReference w:type="first" r:id="rId12"/>
      <w:footerReference w:type="first" r:id="rId13"/>
      <w:pgSz w:w="11906" w:h="16838" w:code="9"/>
      <w:pgMar w:top="15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BF52" w14:textId="77777777" w:rsidR="00CF430B" w:rsidRDefault="00CF430B" w:rsidP="00DB5974">
      <w:r>
        <w:separator/>
      </w:r>
    </w:p>
  </w:endnote>
  <w:endnote w:type="continuationSeparator" w:id="0">
    <w:p w14:paraId="073CA328" w14:textId="77777777" w:rsidR="00CF430B" w:rsidRDefault="00CF430B" w:rsidP="00DB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60E6" w14:textId="6E437319" w:rsidR="000D5CAC" w:rsidRPr="000D5CAC" w:rsidRDefault="000D5CAC" w:rsidP="006836F4">
    <w:pPr>
      <w:pStyle w:val="Voettekst"/>
      <w:ind w:right="-568"/>
      <w:jc w:val="right"/>
      <w:rPr>
        <w:color w:val="FFFFFF" w:themeColor="background1"/>
      </w:rPr>
    </w:pPr>
    <w:r w:rsidRPr="000D5CAC">
      <w:rPr>
        <w:color w:val="FFFFFF" w:themeColor="background1"/>
        <w:sz w:val="18"/>
        <w:szCs w:val="18"/>
      </w:rPr>
      <w:t xml:space="preserve">Pagina </w:t>
    </w:r>
    <w:r w:rsidRPr="000D5CAC">
      <w:rPr>
        <w:color w:val="FFFFFF" w:themeColor="background1"/>
        <w:sz w:val="18"/>
        <w:szCs w:val="18"/>
      </w:rPr>
      <w:fldChar w:fldCharType="begin"/>
    </w:r>
    <w:r w:rsidRPr="000D5CAC">
      <w:rPr>
        <w:color w:val="FFFFFF" w:themeColor="background1"/>
        <w:sz w:val="18"/>
        <w:szCs w:val="18"/>
      </w:rPr>
      <w:instrText>PAGE  \* Arabic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r w:rsidRPr="000D5CAC">
      <w:rPr>
        <w:color w:val="FFFFFF" w:themeColor="background1"/>
        <w:sz w:val="18"/>
        <w:szCs w:val="18"/>
      </w:rPr>
      <w:t xml:space="preserve"> van </w:t>
    </w:r>
    <w:r w:rsidRPr="000D5CAC">
      <w:rPr>
        <w:color w:val="FFFFFF" w:themeColor="background1"/>
        <w:sz w:val="18"/>
        <w:szCs w:val="18"/>
      </w:rPr>
      <w:fldChar w:fldCharType="begin"/>
    </w:r>
    <w:r w:rsidRPr="000D5CAC">
      <w:rPr>
        <w:color w:val="FFFFFF" w:themeColor="background1"/>
        <w:sz w:val="18"/>
        <w:szCs w:val="18"/>
      </w:rPr>
      <w:instrText>NUMPAGES \ * Arabisch \ * MERGEFORMAT</w:instrText>
    </w:r>
    <w:r w:rsidRPr="000D5CAC">
      <w:rPr>
        <w:color w:val="FFFFFF" w:themeColor="background1"/>
        <w:sz w:val="18"/>
        <w:szCs w:val="18"/>
      </w:rPr>
      <w:fldChar w:fldCharType="separate"/>
    </w:r>
    <w:r w:rsidRPr="000D5CAC">
      <w:rPr>
        <w:color w:val="FFFFFF" w:themeColor="background1"/>
        <w:sz w:val="18"/>
        <w:szCs w:val="18"/>
      </w:rPr>
      <w:t>2</w:t>
    </w:r>
    <w:r w:rsidRPr="000D5CAC">
      <w:rPr>
        <w:color w:val="FFFFFF" w:themeColor="background1"/>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DB63" w14:textId="041CD439" w:rsidR="000D5CAC" w:rsidRPr="000D5CAC" w:rsidRDefault="00F8063C" w:rsidP="00F8063C">
    <w:pPr>
      <w:pStyle w:val="Voettekst"/>
      <w:tabs>
        <w:tab w:val="left" w:pos="284"/>
      </w:tabs>
      <w:rPr>
        <w:color w:val="FFFFFF" w:themeColor="background1"/>
        <w:sz w:val="18"/>
        <w:szCs w:val="18"/>
      </w:rPr>
    </w:pPr>
    <w:bookmarkStart w:id="0" w:name="_Hlk117844528"/>
    <w:bookmarkStart w:id="1" w:name="_Hlk117844529"/>
    <w:r>
      <w:rPr>
        <w:color w:val="FFFFFF" w:themeColor="background1"/>
        <w:sz w:val="18"/>
        <w:szCs w:val="18"/>
      </w:rPr>
      <w:tab/>
    </w:r>
    <w:r w:rsidR="000D5CAC" w:rsidRPr="000D5CAC">
      <w:rPr>
        <w:color w:val="FFFFFF" w:themeColor="background1"/>
        <w:sz w:val="18"/>
        <w:szCs w:val="18"/>
      </w:rPr>
      <w:t xml:space="preserve">Jan Thies is onderdeel van Stichting PrimaAH | </w:t>
    </w:r>
    <w:hyperlink r:id="rId1" w:history="1">
      <w:r w:rsidR="000D5CAC" w:rsidRPr="000D5CAC">
        <w:rPr>
          <w:rStyle w:val="Hyperlink"/>
          <w:color w:val="FFFFFF" w:themeColor="background1"/>
          <w:sz w:val="18"/>
          <w:szCs w:val="18"/>
        </w:rPr>
        <w:t>primah.org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3520" w14:textId="77777777" w:rsidR="00CF430B" w:rsidRDefault="00CF430B" w:rsidP="00DB5974">
      <w:r>
        <w:separator/>
      </w:r>
    </w:p>
  </w:footnote>
  <w:footnote w:type="continuationSeparator" w:id="0">
    <w:p w14:paraId="610B593A" w14:textId="77777777" w:rsidR="00CF430B" w:rsidRDefault="00CF430B" w:rsidP="00DB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7320" w14:textId="5435A7E4" w:rsidR="000D5CAC" w:rsidRDefault="000D5CAC">
    <w:pPr>
      <w:pStyle w:val="Koptekst"/>
    </w:pPr>
    <w:r>
      <w:rPr>
        <w:noProof/>
      </w:rPr>
      <w:drawing>
        <wp:anchor distT="0" distB="0" distL="114300" distR="114300" simplePos="0" relativeHeight="251660288" behindDoc="1" locked="0" layoutInCell="1" allowOverlap="1" wp14:anchorId="2976BA9C" wp14:editId="4924D68B">
          <wp:simplePos x="0" y="0"/>
          <wp:positionH relativeFrom="column">
            <wp:posOffset>-720090</wp:posOffset>
          </wp:positionH>
          <wp:positionV relativeFrom="paragraph">
            <wp:posOffset>-502709</wp:posOffset>
          </wp:positionV>
          <wp:extent cx="7592400" cy="10738800"/>
          <wp:effectExtent l="0" t="0" r="8890" b="571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a:off x="0" y="0"/>
                    <a:ext cx="7592400" cy="1073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140E" w14:textId="0BE0333B" w:rsidR="00DB5974" w:rsidRDefault="0062252C" w:rsidP="00DB5974">
    <w:pPr>
      <w:pStyle w:val="Koptekst"/>
    </w:pPr>
    <w:r>
      <w:rPr>
        <w:noProof/>
      </w:rPr>
      <w:drawing>
        <wp:anchor distT="0" distB="0" distL="114300" distR="114300" simplePos="0" relativeHeight="251661312" behindDoc="1" locked="0" layoutInCell="1" allowOverlap="1" wp14:anchorId="331A2312" wp14:editId="39261166">
          <wp:simplePos x="0" y="0"/>
          <wp:positionH relativeFrom="column">
            <wp:posOffset>-711412</wp:posOffset>
          </wp:positionH>
          <wp:positionV relativeFrom="paragraph">
            <wp:posOffset>-466725</wp:posOffset>
          </wp:positionV>
          <wp:extent cx="7570800" cy="10706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82E"/>
    <w:multiLevelType w:val="hybridMultilevel"/>
    <w:tmpl w:val="6994E1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01D92"/>
    <w:multiLevelType w:val="hybridMultilevel"/>
    <w:tmpl w:val="A73AC4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255061"/>
    <w:multiLevelType w:val="hybridMultilevel"/>
    <w:tmpl w:val="0180EC02"/>
    <w:lvl w:ilvl="0" w:tplc="ABBA9776">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9132D"/>
    <w:multiLevelType w:val="hybridMultilevel"/>
    <w:tmpl w:val="9BE2A0E8"/>
    <w:lvl w:ilvl="0" w:tplc="F6DAC77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F73FE3"/>
    <w:multiLevelType w:val="multilevel"/>
    <w:tmpl w:val="64EADB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66C55"/>
    <w:multiLevelType w:val="hybridMultilevel"/>
    <w:tmpl w:val="861A31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2E1E00"/>
    <w:multiLevelType w:val="multilevel"/>
    <w:tmpl w:val="51DC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2633"/>
    <w:multiLevelType w:val="multilevel"/>
    <w:tmpl w:val="687CF0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2D12EA"/>
    <w:multiLevelType w:val="hybridMultilevel"/>
    <w:tmpl w:val="3BA8F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756D74"/>
    <w:multiLevelType w:val="hybridMultilevel"/>
    <w:tmpl w:val="AC56D0C8"/>
    <w:lvl w:ilvl="0" w:tplc="F1CA6AA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BE1ED5"/>
    <w:multiLevelType w:val="multilevel"/>
    <w:tmpl w:val="067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A300B9"/>
    <w:multiLevelType w:val="multilevel"/>
    <w:tmpl w:val="D08A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183DD7"/>
    <w:multiLevelType w:val="multilevel"/>
    <w:tmpl w:val="2BBAF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11B97"/>
    <w:multiLevelType w:val="hybridMultilevel"/>
    <w:tmpl w:val="B3B0E1F6"/>
    <w:lvl w:ilvl="0" w:tplc="559CD6E6">
      <w:start w:val="2"/>
      <w:numFmt w:val="bullet"/>
      <w:lvlText w:val="-"/>
      <w:lvlJc w:val="left"/>
      <w:pPr>
        <w:ind w:left="720" w:hanging="360"/>
      </w:pPr>
      <w:rPr>
        <w:rFonts w:ascii="Verdana" w:eastAsia="Times New Roman" w:hAnsi="Verdana" w:cs="Times New Roman"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BA460E"/>
    <w:multiLevelType w:val="hybridMultilevel"/>
    <w:tmpl w:val="DD964900"/>
    <w:lvl w:ilvl="0" w:tplc="92BEF70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571756"/>
    <w:multiLevelType w:val="hybridMultilevel"/>
    <w:tmpl w:val="6BDEA9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56B084A"/>
    <w:multiLevelType w:val="hybridMultilevel"/>
    <w:tmpl w:val="56320E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5EE1D5E"/>
    <w:multiLevelType w:val="multilevel"/>
    <w:tmpl w:val="C58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1D5311"/>
    <w:multiLevelType w:val="multilevel"/>
    <w:tmpl w:val="16041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523497"/>
    <w:multiLevelType w:val="hybridMultilevel"/>
    <w:tmpl w:val="3058E86A"/>
    <w:lvl w:ilvl="0" w:tplc="3DF2C7BC">
      <w:start w:val="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C6108C"/>
    <w:multiLevelType w:val="multilevel"/>
    <w:tmpl w:val="0004D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0C5274"/>
    <w:multiLevelType w:val="hybridMultilevel"/>
    <w:tmpl w:val="16BC9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17223615">
    <w:abstractNumId w:val="6"/>
  </w:num>
  <w:num w:numId="2" w16cid:durableId="1558589549">
    <w:abstractNumId w:val="4"/>
  </w:num>
  <w:num w:numId="3" w16cid:durableId="11611620">
    <w:abstractNumId w:val="20"/>
  </w:num>
  <w:num w:numId="4" w16cid:durableId="1054814616">
    <w:abstractNumId w:val="18"/>
  </w:num>
  <w:num w:numId="5" w16cid:durableId="1399592239">
    <w:abstractNumId w:val="7"/>
  </w:num>
  <w:num w:numId="6" w16cid:durableId="1860000901">
    <w:abstractNumId w:val="10"/>
  </w:num>
  <w:num w:numId="7" w16cid:durableId="403796231">
    <w:abstractNumId w:val="11"/>
  </w:num>
  <w:num w:numId="8" w16cid:durableId="658315924">
    <w:abstractNumId w:val="1"/>
  </w:num>
  <w:num w:numId="9" w16cid:durableId="1896889823">
    <w:abstractNumId w:val="17"/>
  </w:num>
  <w:num w:numId="10" w16cid:durableId="32000338">
    <w:abstractNumId w:val="0"/>
  </w:num>
  <w:num w:numId="11" w16cid:durableId="1082609469">
    <w:abstractNumId w:val="5"/>
  </w:num>
  <w:num w:numId="12" w16cid:durableId="582491672">
    <w:abstractNumId w:val="12"/>
  </w:num>
  <w:num w:numId="13" w16cid:durableId="1038698454">
    <w:abstractNumId w:val="16"/>
  </w:num>
  <w:num w:numId="14" w16cid:durableId="311561198">
    <w:abstractNumId w:val="3"/>
  </w:num>
  <w:num w:numId="15" w16cid:durableId="1488669795">
    <w:abstractNumId w:val="21"/>
  </w:num>
  <w:num w:numId="16" w16cid:durableId="1722096797">
    <w:abstractNumId w:val="9"/>
  </w:num>
  <w:num w:numId="17" w16cid:durableId="1619222375">
    <w:abstractNumId w:val="14"/>
  </w:num>
  <w:num w:numId="18" w16cid:durableId="1612129302">
    <w:abstractNumId w:val="19"/>
  </w:num>
  <w:num w:numId="19" w16cid:durableId="1952202764">
    <w:abstractNumId w:val="2"/>
  </w:num>
  <w:num w:numId="20" w16cid:durableId="1051802658">
    <w:abstractNumId w:val="13"/>
  </w:num>
  <w:num w:numId="21" w16cid:durableId="1545097489">
    <w:abstractNumId w:val="15"/>
  </w:num>
  <w:num w:numId="22" w16cid:durableId="1211308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56"/>
    <w:rsid w:val="00033752"/>
    <w:rsid w:val="00041D6A"/>
    <w:rsid w:val="00047653"/>
    <w:rsid w:val="00053C8A"/>
    <w:rsid w:val="00057028"/>
    <w:rsid w:val="00064065"/>
    <w:rsid w:val="00076AA4"/>
    <w:rsid w:val="00082E29"/>
    <w:rsid w:val="00086725"/>
    <w:rsid w:val="00086CAE"/>
    <w:rsid w:val="000D5CAC"/>
    <w:rsid w:val="00113564"/>
    <w:rsid w:val="00122A13"/>
    <w:rsid w:val="00122CBC"/>
    <w:rsid w:val="001446A0"/>
    <w:rsid w:val="00161E71"/>
    <w:rsid w:val="00162F1C"/>
    <w:rsid w:val="00182463"/>
    <w:rsid w:val="00194FA7"/>
    <w:rsid w:val="001A7DC4"/>
    <w:rsid w:val="001C07AB"/>
    <w:rsid w:val="001C4431"/>
    <w:rsid w:val="001D0FC7"/>
    <w:rsid w:val="001D492D"/>
    <w:rsid w:val="001E567D"/>
    <w:rsid w:val="001E7628"/>
    <w:rsid w:val="0020282B"/>
    <w:rsid w:val="00205690"/>
    <w:rsid w:val="00224203"/>
    <w:rsid w:val="00266786"/>
    <w:rsid w:val="0027598D"/>
    <w:rsid w:val="002773B4"/>
    <w:rsid w:val="00283451"/>
    <w:rsid w:val="00286B79"/>
    <w:rsid w:val="002A3A57"/>
    <w:rsid w:val="002A7BE4"/>
    <w:rsid w:val="002B0A4E"/>
    <w:rsid w:val="002B4038"/>
    <w:rsid w:val="002C1504"/>
    <w:rsid w:val="002C3257"/>
    <w:rsid w:val="002E1833"/>
    <w:rsid w:val="002F4EFF"/>
    <w:rsid w:val="003304AE"/>
    <w:rsid w:val="00331965"/>
    <w:rsid w:val="00344476"/>
    <w:rsid w:val="0034775D"/>
    <w:rsid w:val="00376C1B"/>
    <w:rsid w:val="00380013"/>
    <w:rsid w:val="003B3335"/>
    <w:rsid w:val="003D5E73"/>
    <w:rsid w:val="003F1CAD"/>
    <w:rsid w:val="00444E65"/>
    <w:rsid w:val="00462714"/>
    <w:rsid w:val="004723F8"/>
    <w:rsid w:val="00477171"/>
    <w:rsid w:val="00487AC7"/>
    <w:rsid w:val="0049468F"/>
    <w:rsid w:val="004B519D"/>
    <w:rsid w:val="004C1B23"/>
    <w:rsid w:val="005061C2"/>
    <w:rsid w:val="00510C5C"/>
    <w:rsid w:val="0051759F"/>
    <w:rsid w:val="00531DED"/>
    <w:rsid w:val="00555E58"/>
    <w:rsid w:val="00557507"/>
    <w:rsid w:val="00560D3F"/>
    <w:rsid w:val="0059670F"/>
    <w:rsid w:val="005B2391"/>
    <w:rsid w:val="005D0864"/>
    <w:rsid w:val="00610C1F"/>
    <w:rsid w:val="00617ED3"/>
    <w:rsid w:val="0062252C"/>
    <w:rsid w:val="00640F69"/>
    <w:rsid w:val="00640FB5"/>
    <w:rsid w:val="006420AF"/>
    <w:rsid w:val="00642304"/>
    <w:rsid w:val="00642893"/>
    <w:rsid w:val="00645AD9"/>
    <w:rsid w:val="00647568"/>
    <w:rsid w:val="006579B8"/>
    <w:rsid w:val="00663D23"/>
    <w:rsid w:val="006772ED"/>
    <w:rsid w:val="006836F4"/>
    <w:rsid w:val="006A6831"/>
    <w:rsid w:val="006A6A18"/>
    <w:rsid w:val="006C1D6D"/>
    <w:rsid w:val="006C5566"/>
    <w:rsid w:val="006E3C23"/>
    <w:rsid w:val="007154DB"/>
    <w:rsid w:val="007332E4"/>
    <w:rsid w:val="00734614"/>
    <w:rsid w:val="00741ED4"/>
    <w:rsid w:val="00745AC8"/>
    <w:rsid w:val="00745C41"/>
    <w:rsid w:val="00764D81"/>
    <w:rsid w:val="007735CE"/>
    <w:rsid w:val="007800CD"/>
    <w:rsid w:val="00782B40"/>
    <w:rsid w:val="007C1FDA"/>
    <w:rsid w:val="007D15C9"/>
    <w:rsid w:val="007E1979"/>
    <w:rsid w:val="00814B90"/>
    <w:rsid w:val="00842D83"/>
    <w:rsid w:val="0085544D"/>
    <w:rsid w:val="0086361C"/>
    <w:rsid w:val="008713AF"/>
    <w:rsid w:val="00873A77"/>
    <w:rsid w:val="00894024"/>
    <w:rsid w:val="008D6DB3"/>
    <w:rsid w:val="008E2BF4"/>
    <w:rsid w:val="008E4BA2"/>
    <w:rsid w:val="00907414"/>
    <w:rsid w:val="0092071A"/>
    <w:rsid w:val="00946DBD"/>
    <w:rsid w:val="00946EF9"/>
    <w:rsid w:val="00957360"/>
    <w:rsid w:val="00957585"/>
    <w:rsid w:val="00960FAB"/>
    <w:rsid w:val="00994234"/>
    <w:rsid w:val="00994640"/>
    <w:rsid w:val="00995CDF"/>
    <w:rsid w:val="009C0720"/>
    <w:rsid w:val="009C4B64"/>
    <w:rsid w:val="009E2D56"/>
    <w:rsid w:val="009F188A"/>
    <w:rsid w:val="00A00D4E"/>
    <w:rsid w:val="00A10CA4"/>
    <w:rsid w:val="00A15BA0"/>
    <w:rsid w:val="00A308BD"/>
    <w:rsid w:val="00A566EF"/>
    <w:rsid w:val="00A827B1"/>
    <w:rsid w:val="00A86201"/>
    <w:rsid w:val="00A93C4B"/>
    <w:rsid w:val="00AD290A"/>
    <w:rsid w:val="00AE3C8D"/>
    <w:rsid w:val="00AF0B7F"/>
    <w:rsid w:val="00AF1F4E"/>
    <w:rsid w:val="00B35D0F"/>
    <w:rsid w:val="00B44524"/>
    <w:rsid w:val="00B44823"/>
    <w:rsid w:val="00B5348C"/>
    <w:rsid w:val="00B9147A"/>
    <w:rsid w:val="00BA0EFC"/>
    <w:rsid w:val="00BD2AF4"/>
    <w:rsid w:val="00BE1B0B"/>
    <w:rsid w:val="00BF29E6"/>
    <w:rsid w:val="00C17052"/>
    <w:rsid w:val="00C40EA4"/>
    <w:rsid w:val="00C47AB1"/>
    <w:rsid w:val="00C61D34"/>
    <w:rsid w:val="00C74586"/>
    <w:rsid w:val="00C830C6"/>
    <w:rsid w:val="00CA045E"/>
    <w:rsid w:val="00CA51B8"/>
    <w:rsid w:val="00CC2636"/>
    <w:rsid w:val="00CC2FD5"/>
    <w:rsid w:val="00CD0150"/>
    <w:rsid w:val="00CD259D"/>
    <w:rsid w:val="00CF430B"/>
    <w:rsid w:val="00D10D0B"/>
    <w:rsid w:val="00D137AC"/>
    <w:rsid w:val="00D13C46"/>
    <w:rsid w:val="00D42550"/>
    <w:rsid w:val="00D50411"/>
    <w:rsid w:val="00D900EB"/>
    <w:rsid w:val="00DA6D14"/>
    <w:rsid w:val="00DB271B"/>
    <w:rsid w:val="00DB5974"/>
    <w:rsid w:val="00DC4AF7"/>
    <w:rsid w:val="00DF185E"/>
    <w:rsid w:val="00DF2414"/>
    <w:rsid w:val="00DF7F2A"/>
    <w:rsid w:val="00E0512F"/>
    <w:rsid w:val="00E2317A"/>
    <w:rsid w:val="00E24485"/>
    <w:rsid w:val="00E53B40"/>
    <w:rsid w:val="00E87E22"/>
    <w:rsid w:val="00EA2904"/>
    <w:rsid w:val="00EB4323"/>
    <w:rsid w:val="00ED1F4D"/>
    <w:rsid w:val="00EF2BA6"/>
    <w:rsid w:val="00EF5327"/>
    <w:rsid w:val="00F2685B"/>
    <w:rsid w:val="00F53710"/>
    <w:rsid w:val="00F64759"/>
    <w:rsid w:val="00F6719B"/>
    <w:rsid w:val="00F755A7"/>
    <w:rsid w:val="00F773DA"/>
    <w:rsid w:val="00F8063C"/>
    <w:rsid w:val="00F97415"/>
    <w:rsid w:val="00FA20AF"/>
    <w:rsid w:val="00FC21BA"/>
    <w:rsid w:val="00FC37BF"/>
    <w:rsid w:val="00FD2F3B"/>
    <w:rsid w:val="00FD425B"/>
    <w:rsid w:val="00FD56F2"/>
    <w:rsid w:val="00FE6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E7BD"/>
  <w15:chartTrackingRefBased/>
  <w15:docId w15:val="{5710E516-544D-4786-A05F-970ED76D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252C"/>
    <w:pPr>
      <w:spacing w:after="0" w:line="300" w:lineRule="auto"/>
    </w:pPr>
    <w:rPr>
      <w:rFonts w:ascii="Verdana" w:hAnsi="Verdana" w:cstheme="majorHAnsi"/>
    </w:rPr>
  </w:style>
  <w:style w:type="paragraph" w:styleId="Kop1">
    <w:name w:val="heading 1"/>
    <w:basedOn w:val="Standaard"/>
    <w:next w:val="Standaard"/>
    <w:link w:val="Kop1Char"/>
    <w:uiPriority w:val="9"/>
    <w:qFormat/>
    <w:rsid w:val="0062252C"/>
    <w:pPr>
      <w:keepNext/>
      <w:keepLines/>
      <w:spacing w:before="240"/>
      <w:outlineLvl w:val="0"/>
    </w:pPr>
    <w:rPr>
      <w:rFonts w:eastAsiaTheme="majorEastAsia" w:cstheme="majorBidi"/>
      <w:color w:val="176E74"/>
      <w:sz w:val="32"/>
      <w:szCs w:val="32"/>
    </w:rPr>
  </w:style>
  <w:style w:type="paragraph" w:styleId="Kop2">
    <w:name w:val="heading 2"/>
    <w:basedOn w:val="Standaard"/>
    <w:next w:val="Standaard"/>
    <w:link w:val="Kop2Char"/>
    <w:uiPriority w:val="9"/>
    <w:semiHidden/>
    <w:unhideWhenUsed/>
    <w:qFormat/>
    <w:rsid w:val="0062252C"/>
    <w:pPr>
      <w:keepNext/>
      <w:keepLines/>
      <w:spacing w:before="40"/>
      <w:outlineLvl w:val="1"/>
    </w:pPr>
    <w:rPr>
      <w:rFonts w:eastAsiaTheme="majorEastAsia" w:cstheme="majorBidi"/>
      <w:color w:val="176E74"/>
      <w:sz w:val="26"/>
      <w:szCs w:val="26"/>
    </w:rPr>
  </w:style>
  <w:style w:type="paragraph" w:styleId="Kop3">
    <w:name w:val="heading 3"/>
    <w:basedOn w:val="Standaard"/>
    <w:next w:val="Standaard"/>
    <w:link w:val="Kop3Char"/>
    <w:uiPriority w:val="9"/>
    <w:semiHidden/>
    <w:unhideWhenUsed/>
    <w:qFormat/>
    <w:rsid w:val="0089402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B59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5974"/>
  </w:style>
  <w:style w:type="paragraph" w:styleId="Voettekst">
    <w:name w:val="footer"/>
    <w:basedOn w:val="Standaard"/>
    <w:link w:val="VoettekstChar"/>
    <w:uiPriority w:val="99"/>
    <w:unhideWhenUsed/>
    <w:rsid w:val="00DB59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5974"/>
  </w:style>
  <w:style w:type="table" w:styleId="Tabelraster">
    <w:name w:val="Table Grid"/>
    <w:basedOn w:val="Standaardtabel"/>
    <w:uiPriority w:val="59"/>
    <w:rsid w:val="00DB5974"/>
    <w:pPr>
      <w:spacing w:after="0" w:line="240" w:lineRule="auto"/>
    </w:pPr>
    <w:rPr>
      <w:rFonts w:ascii="Calibri Light" w:hAnsi="Calibri Light" w:cs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D5CAC"/>
    <w:rPr>
      <w:color w:val="0563C1" w:themeColor="hyperlink"/>
      <w:u w:val="single"/>
    </w:rPr>
  </w:style>
  <w:style w:type="character" w:styleId="Onopgelostemelding">
    <w:name w:val="Unresolved Mention"/>
    <w:basedOn w:val="Standaardalinea-lettertype"/>
    <w:uiPriority w:val="99"/>
    <w:semiHidden/>
    <w:unhideWhenUsed/>
    <w:rsid w:val="000D5CAC"/>
    <w:rPr>
      <w:color w:val="605E5C"/>
      <w:shd w:val="clear" w:color="auto" w:fill="E1DFDD"/>
    </w:rPr>
  </w:style>
  <w:style w:type="paragraph" w:styleId="Geenafstand">
    <w:name w:val="No Spacing"/>
    <w:uiPriority w:val="1"/>
    <w:rsid w:val="0062252C"/>
    <w:pPr>
      <w:spacing w:after="0" w:line="240" w:lineRule="auto"/>
    </w:pPr>
    <w:rPr>
      <w:rFonts w:ascii="Verdana" w:hAnsi="Verdana" w:cstheme="majorHAnsi"/>
    </w:rPr>
  </w:style>
  <w:style w:type="character" w:customStyle="1" w:styleId="Kop1Char">
    <w:name w:val="Kop 1 Char"/>
    <w:basedOn w:val="Standaardalinea-lettertype"/>
    <w:link w:val="Kop1"/>
    <w:uiPriority w:val="9"/>
    <w:rsid w:val="0062252C"/>
    <w:rPr>
      <w:rFonts w:ascii="Verdana" w:eastAsiaTheme="majorEastAsia" w:hAnsi="Verdana" w:cstheme="majorBidi"/>
      <w:color w:val="176E74"/>
      <w:sz w:val="32"/>
      <w:szCs w:val="32"/>
    </w:rPr>
  </w:style>
  <w:style w:type="character" w:customStyle="1" w:styleId="Kop2Char">
    <w:name w:val="Kop 2 Char"/>
    <w:basedOn w:val="Standaardalinea-lettertype"/>
    <w:link w:val="Kop2"/>
    <w:uiPriority w:val="9"/>
    <w:semiHidden/>
    <w:rsid w:val="0062252C"/>
    <w:rPr>
      <w:rFonts w:ascii="Verdana" w:eastAsiaTheme="majorEastAsia" w:hAnsi="Verdana" w:cstheme="majorBidi"/>
      <w:color w:val="176E74"/>
      <w:sz w:val="26"/>
      <w:szCs w:val="26"/>
    </w:rPr>
  </w:style>
  <w:style w:type="paragraph" w:styleId="Titel">
    <w:name w:val="Title"/>
    <w:basedOn w:val="Standaard"/>
    <w:next w:val="Standaard"/>
    <w:link w:val="TitelChar"/>
    <w:uiPriority w:val="10"/>
    <w:qFormat/>
    <w:rsid w:val="0062252C"/>
    <w:pPr>
      <w:spacing w:line="240" w:lineRule="auto"/>
      <w:contextualSpacing/>
    </w:pPr>
    <w:rPr>
      <w:rFonts w:eastAsiaTheme="majorEastAsia" w:cstheme="majorBidi"/>
      <w:color w:val="176E74"/>
      <w:spacing w:val="-10"/>
      <w:kern w:val="28"/>
      <w:sz w:val="56"/>
      <w:szCs w:val="56"/>
    </w:rPr>
  </w:style>
  <w:style w:type="character" w:customStyle="1" w:styleId="TitelChar">
    <w:name w:val="Titel Char"/>
    <w:basedOn w:val="Standaardalinea-lettertype"/>
    <w:link w:val="Titel"/>
    <w:uiPriority w:val="10"/>
    <w:rsid w:val="0062252C"/>
    <w:rPr>
      <w:rFonts w:ascii="Verdana" w:eastAsiaTheme="majorEastAsia" w:hAnsi="Verdana" w:cstheme="majorBidi"/>
      <w:color w:val="176E74"/>
      <w:spacing w:val="-10"/>
      <w:kern w:val="28"/>
      <w:sz w:val="56"/>
      <w:szCs w:val="56"/>
    </w:rPr>
  </w:style>
  <w:style w:type="paragraph" w:styleId="Ondertitel">
    <w:name w:val="Subtitle"/>
    <w:basedOn w:val="Standaard"/>
    <w:next w:val="Standaard"/>
    <w:link w:val="OndertitelChar"/>
    <w:uiPriority w:val="11"/>
    <w:qFormat/>
    <w:rsid w:val="0062252C"/>
    <w:pPr>
      <w:numPr>
        <w:ilvl w:val="1"/>
      </w:numPr>
      <w:spacing w:after="160"/>
    </w:pPr>
    <w:rPr>
      <w:rFonts w:eastAsiaTheme="minorEastAsia" w:cstheme="minorBidi"/>
      <w:color w:val="176E74"/>
      <w:spacing w:val="15"/>
    </w:rPr>
  </w:style>
  <w:style w:type="character" w:customStyle="1" w:styleId="OndertitelChar">
    <w:name w:val="Ondertitel Char"/>
    <w:basedOn w:val="Standaardalinea-lettertype"/>
    <w:link w:val="Ondertitel"/>
    <w:uiPriority w:val="11"/>
    <w:rsid w:val="0062252C"/>
    <w:rPr>
      <w:rFonts w:ascii="Verdana" w:eastAsiaTheme="minorEastAsia" w:hAnsi="Verdana"/>
      <w:color w:val="176E74"/>
      <w:spacing w:val="15"/>
    </w:rPr>
  </w:style>
  <w:style w:type="character" w:styleId="Subtielebenadrukking">
    <w:name w:val="Subtle Emphasis"/>
    <w:basedOn w:val="Standaardalinea-lettertype"/>
    <w:uiPriority w:val="19"/>
    <w:qFormat/>
    <w:rsid w:val="0062252C"/>
    <w:rPr>
      <w:rFonts w:ascii="Verdana" w:hAnsi="Verdana"/>
      <w:i/>
      <w:iCs/>
      <w:color w:val="auto"/>
      <w:sz w:val="22"/>
    </w:rPr>
  </w:style>
  <w:style w:type="table" w:customStyle="1" w:styleId="Tabelraster1">
    <w:name w:val="Tabelraster1"/>
    <w:basedOn w:val="Standaardtabel"/>
    <w:next w:val="Tabelraster"/>
    <w:uiPriority w:val="39"/>
    <w:rsid w:val="00C61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7D15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D15C9"/>
  </w:style>
  <w:style w:type="character" w:customStyle="1" w:styleId="eop">
    <w:name w:val="eop"/>
    <w:basedOn w:val="Standaardalinea-lettertype"/>
    <w:rsid w:val="007D15C9"/>
  </w:style>
  <w:style w:type="character" w:customStyle="1" w:styleId="contextualspellingandgrammarerror">
    <w:name w:val="contextualspellingandgrammarerror"/>
    <w:basedOn w:val="Standaardalinea-lettertype"/>
    <w:rsid w:val="007D15C9"/>
  </w:style>
  <w:style w:type="character" w:customStyle="1" w:styleId="spellingerror">
    <w:name w:val="spellingerror"/>
    <w:basedOn w:val="Standaardalinea-lettertype"/>
    <w:rsid w:val="007D15C9"/>
  </w:style>
  <w:style w:type="table" w:customStyle="1" w:styleId="Tabelraster2">
    <w:name w:val="Tabelraster2"/>
    <w:basedOn w:val="Standaardtabel"/>
    <w:next w:val="Tabelraster"/>
    <w:uiPriority w:val="39"/>
    <w:rsid w:val="0033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semiHidden/>
    <w:rsid w:val="00894024"/>
    <w:rPr>
      <w:rFonts w:asciiTheme="majorHAnsi" w:eastAsiaTheme="majorEastAsia" w:hAnsiTheme="majorHAnsi" w:cstheme="majorBidi"/>
      <w:color w:val="1F3763" w:themeColor="accent1" w:themeShade="7F"/>
      <w:sz w:val="24"/>
      <w:szCs w:val="24"/>
    </w:rPr>
  </w:style>
  <w:style w:type="character" w:customStyle="1" w:styleId="scxw119934822">
    <w:name w:val="scxw119934822"/>
    <w:basedOn w:val="Standaardalinea-lettertype"/>
    <w:rsid w:val="00BD2AF4"/>
  </w:style>
  <w:style w:type="character" w:customStyle="1" w:styleId="tabchar">
    <w:name w:val="tabchar"/>
    <w:basedOn w:val="Standaardalinea-lettertype"/>
    <w:rsid w:val="00BD2AF4"/>
  </w:style>
  <w:style w:type="paragraph" w:styleId="Lijstalinea">
    <w:name w:val="List Paragraph"/>
    <w:basedOn w:val="Standaard"/>
    <w:uiPriority w:val="34"/>
    <w:qFormat/>
    <w:rsid w:val="0059670F"/>
    <w:pPr>
      <w:ind w:left="720"/>
      <w:contextualSpacing/>
    </w:pPr>
  </w:style>
  <w:style w:type="paragraph" w:customStyle="1" w:styleId="Default">
    <w:name w:val="Default"/>
    <w:rsid w:val="00960FA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947">
      <w:bodyDiv w:val="1"/>
      <w:marLeft w:val="0"/>
      <w:marRight w:val="0"/>
      <w:marTop w:val="0"/>
      <w:marBottom w:val="0"/>
      <w:divBdr>
        <w:top w:val="none" w:sz="0" w:space="0" w:color="auto"/>
        <w:left w:val="none" w:sz="0" w:space="0" w:color="auto"/>
        <w:bottom w:val="none" w:sz="0" w:space="0" w:color="auto"/>
        <w:right w:val="none" w:sz="0" w:space="0" w:color="auto"/>
      </w:divBdr>
      <w:divsChild>
        <w:div w:id="1368070788">
          <w:marLeft w:val="0"/>
          <w:marRight w:val="0"/>
          <w:marTop w:val="0"/>
          <w:marBottom w:val="0"/>
          <w:divBdr>
            <w:top w:val="none" w:sz="0" w:space="0" w:color="auto"/>
            <w:left w:val="none" w:sz="0" w:space="0" w:color="auto"/>
            <w:bottom w:val="none" w:sz="0" w:space="0" w:color="auto"/>
            <w:right w:val="none" w:sz="0" w:space="0" w:color="auto"/>
          </w:divBdr>
        </w:div>
        <w:div w:id="998196441">
          <w:marLeft w:val="0"/>
          <w:marRight w:val="0"/>
          <w:marTop w:val="0"/>
          <w:marBottom w:val="0"/>
          <w:divBdr>
            <w:top w:val="none" w:sz="0" w:space="0" w:color="auto"/>
            <w:left w:val="none" w:sz="0" w:space="0" w:color="auto"/>
            <w:bottom w:val="none" w:sz="0" w:space="0" w:color="auto"/>
            <w:right w:val="none" w:sz="0" w:space="0" w:color="auto"/>
          </w:divBdr>
        </w:div>
        <w:div w:id="1702046193">
          <w:marLeft w:val="0"/>
          <w:marRight w:val="0"/>
          <w:marTop w:val="0"/>
          <w:marBottom w:val="0"/>
          <w:divBdr>
            <w:top w:val="none" w:sz="0" w:space="0" w:color="auto"/>
            <w:left w:val="none" w:sz="0" w:space="0" w:color="auto"/>
            <w:bottom w:val="none" w:sz="0" w:space="0" w:color="auto"/>
            <w:right w:val="none" w:sz="0" w:space="0" w:color="auto"/>
          </w:divBdr>
        </w:div>
        <w:div w:id="111871744">
          <w:marLeft w:val="0"/>
          <w:marRight w:val="0"/>
          <w:marTop w:val="0"/>
          <w:marBottom w:val="0"/>
          <w:divBdr>
            <w:top w:val="none" w:sz="0" w:space="0" w:color="auto"/>
            <w:left w:val="none" w:sz="0" w:space="0" w:color="auto"/>
            <w:bottom w:val="none" w:sz="0" w:space="0" w:color="auto"/>
            <w:right w:val="none" w:sz="0" w:space="0" w:color="auto"/>
          </w:divBdr>
        </w:div>
        <w:div w:id="293682438">
          <w:marLeft w:val="0"/>
          <w:marRight w:val="0"/>
          <w:marTop w:val="0"/>
          <w:marBottom w:val="0"/>
          <w:divBdr>
            <w:top w:val="none" w:sz="0" w:space="0" w:color="auto"/>
            <w:left w:val="none" w:sz="0" w:space="0" w:color="auto"/>
            <w:bottom w:val="none" w:sz="0" w:space="0" w:color="auto"/>
            <w:right w:val="none" w:sz="0" w:space="0" w:color="auto"/>
          </w:divBdr>
        </w:div>
        <w:div w:id="540285568">
          <w:marLeft w:val="0"/>
          <w:marRight w:val="0"/>
          <w:marTop w:val="0"/>
          <w:marBottom w:val="0"/>
          <w:divBdr>
            <w:top w:val="none" w:sz="0" w:space="0" w:color="auto"/>
            <w:left w:val="none" w:sz="0" w:space="0" w:color="auto"/>
            <w:bottom w:val="none" w:sz="0" w:space="0" w:color="auto"/>
            <w:right w:val="none" w:sz="0" w:space="0" w:color="auto"/>
          </w:divBdr>
          <w:divsChild>
            <w:div w:id="405149655">
              <w:marLeft w:val="0"/>
              <w:marRight w:val="0"/>
              <w:marTop w:val="0"/>
              <w:marBottom w:val="0"/>
              <w:divBdr>
                <w:top w:val="none" w:sz="0" w:space="0" w:color="auto"/>
                <w:left w:val="none" w:sz="0" w:space="0" w:color="auto"/>
                <w:bottom w:val="none" w:sz="0" w:space="0" w:color="auto"/>
                <w:right w:val="none" w:sz="0" w:space="0" w:color="auto"/>
              </w:divBdr>
            </w:div>
            <w:div w:id="88283762">
              <w:marLeft w:val="0"/>
              <w:marRight w:val="0"/>
              <w:marTop w:val="0"/>
              <w:marBottom w:val="0"/>
              <w:divBdr>
                <w:top w:val="none" w:sz="0" w:space="0" w:color="auto"/>
                <w:left w:val="none" w:sz="0" w:space="0" w:color="auto"/>
                <w:bottom w:val="none" w:sz="0" w:space="0" w:color="auto"/>
                <w:right w:val="none" w:sz="0" w:space="0" w:color="auto"/>
              </w:divBdr>
            </w:div>
            <w:div w:id="1461655870">
              <w:marLeft w:val="0"/>
              <w:marRight w:val="0"/>
              <w:marTop w:val="0"/>
              <w:marBottom w:val="0"/>
              <w:divBdr>
                <w:top w:val="none" w:sz="0" w:space="0" w:color="auto"/>
                <w:left w:val="none" w:sz="0" w:space="0" w:color="auto"/>
                <w:bottom w:val="none" w:sz="0" w:space="0" w:color="auto"/>
                <w:right w:val="none" w:sz="0" w:space="0" w:color="auto"/>
              </w:divBdr>
            </w:div>
            <w:div w:id="156724565">
              <w:marLeft w:val="0"/>
              <w:marRight w:val="0"/>
              <w:marTop w:val="0"/>
              <w:marBottom w:val="0"/>
              <w:divBdr>
                <w:top w:val="none" w:sz="0" w:space="0" w:color="auto"/>
                <w:left w:val="none" w:sz="0" w:space="0" w:color="auto"/>
                <w:bottom w:val="none" w:sz="0" w:space="0" w:color="auto"/>
                <w:right w:val="none" w:sz="0" w:space="0" w:color="auto"/>
              </w:divBdr>
            </w:div>
            <w:div w:id="35203986">
              <w:marLeft w:val="0"/>
              <w:marRight w:val="0"/>
              <w:marTop w:val="0"/>
              <w:marBottom w:val="0"/>
              <w:divBdr>
                <w:top w:val="none" w:sz="0" w:space="0" w:color="auto"/>
                <w:left w:val="none" w:sz="0" w:space="0" w:color="auto"/>
                <w:bottom w:val="none" w:sz="0" w:space="0" w:color="auto"/>
                <w:right w:val="none" w:sz="0" w:space="0" w:color="auto"/>
              </w:divBdr>
            </w:div>
          </w:divsChild>
        </w:div>
        <w:div w:id="798034556">
          <w:marLeft w:val="0"/>
          <w:marRight w:val="0"/>
          <w:marTop w:val="0"/>
          <w:marBottom w:val="0"/>
          <w:divBdr>
            <w:top w:val="none" w:sz="0" w:space="0" w:color="auto"/>
            <w:left w:val="none" w:sz="0" w:space="0" w:color="auto"/>
            <w:bottom w:val="none" w:sz="0" w:space="0" w:color="auto"/>
            <w:right w:val="none" w:sz="0" w:space="0" w:color="auto"/>
          </w:divBdr>
          <w:divsChild>
            <w:div w:id="913662360">
              <w:marLeft w:val="0"/>
              <w:marRight w:val="0"/>
              <w:marTop w:val="0"/>
              <w:marBottom w:val="0"/>
              <w:divBdr>
                <w:top w:val="none" w:sz="0" w:space="0" w:color="auto"/>
                <w:left w:val="none" w:sz="0" w:space="0" w:color="auto"/>
                <w:bottom w:val="none" w:sz="0" w:space="0" w:color="auto"/>
                <w:right w:val="none" w:sz="0" w:space="0" w:color="auto"/>
              </w:divBdr>
            </w:div>
            <w:div w:id="653532250">
              <w:marLeft w:val="0"/>
              <w:marRight w:val="0"/>
              <w:marTop w:val="0"/>
              <w:marBottom w:val="0"/>
              <w:divBdr>
                <w:top w:val="none" w:sz="0" w:space="0" w:color="auto"/>
                <w:left w:val="none" w:sz="0" w:space="0" w:color="auto"/>
                <w:bottom w:val="none" w:sz="0" w:space="0" w:color="auto"/>
                <w:right w:val="none" w:sz="0" w:space="0" w:color="auto"/>
              </w:divBdr>
            </w:div>
            <w:div w:id="1894075175">
              <w:marLeft w:val="0"/>
              <w:marRight w:val="0"/>
              <w:marTop w:val="0"/>
              <w:marBottom w:val="0"/>
              <w:divBdr>
                <w:top w:val="none" w:sz="0" w:space="0" w:color="auto"/>
                <w:left w:val="none" w:sz="0" w:space="0" w:color="auto"/>
                <w:bottom w:val="none" w:sz="0" w:space="0" w:color="auto"/>
                <w:right w:val="none" w:sz="0" w:space="0" w:color="auto"/>
              </w:divBdr>
            </w:div>
          </w:divsChild>
        </w:div>
        <w:div w:id="345057449">
          <w:marLeft w:val="0"/>
          <w:marRight w:val="0"/>
          <w:marTop w:val="0"/>
          <w:marBottom w:val="0"/>
          <w:divBdr>
            <w:top w:val="none" w:sz="0" w:space="0" w:color="auto"/>
            <w:left w:val="none" w:sz="0" w:space="0" w:color="auto"/>
            <w:bottom w:val="none" w:sz="0" w:space="0" w:color="auto"/>
            <w:right w:val="none" w:sz="0" w:space="0" w:color="auto"/>
          </w:divBdr>
          <w:divsChild>
            <w:div w:id="2100905233">
              <w:marLeft w:val="0"/>
              <w:marRight w:val="0"/>
              <w:marTop w:val="0"/>
              <w:marBottom w:val="0"/>
              <w:divBdr>
                <w:top w:val="none" w:sz="0" w:space="0" w:color="auto"/>
                <w:left w:val="none" w:sz="0" w:space="0" w:color="auto"/>
                <w:bottom w:val="none" w:sz="0" w:space="0" w:color="auto"/>
                <w:right w:val="none" w:sz="0" w:space="0" w:color="auto"/>
              </w:divBdr>
            </w:div>
            <w:div w:id="1128278546">
              <w:marLeft w:val="0"/>
              <w:marRight w:val="0"/>
              <w:marTop w:val="0"/>
              <w:marBottom w:val="0"/>
              <w:divBdr>
                <w:top w:val="none" w:sz="0" w:space="0" w:color="auto"/>
                <w:left w:val="none" w:sz="0" w:space="0" w:color="auto"/>
                <w:bottom w:val="none" w:sz="0" w:space="0" w:color="auto"/>
                <w:right w:val="none" w:sz="0" w:space="0" w:color="auto"/>
              </w:divBdr>
            </w:div>
          </w:divsChild>
        </w:div>
        <w:div w:id="1680155639">
          <w:marLeft w:val="0"/>
          <w:marRight w:val="0"/>
          <w:marTop w:val="0"/>
          <w:marBottom w:val="0"/>
          <w:divBdr>
            <w:top w:val="none" w:sz="0" w:space="0" w:color="auto"/>
            <w:left w:val="none" w:sz="0" w:space="0" w:color="auto"/>
            <w:bottom w:val="none" w:sz="0" w:space="0" w:color="auto"/>
            <w:right w:val="none" w:sz="0" w:space="0" w:color="auto"/>
          </w:divBdr>
        </w:div>
        <w:div w:id="979070957">
          <w:marLeft w:val="0"/>
          <w:marRight w:val="0"/>
          <w:marTop w:val="0"/>
          <w:marBottom w:val="0"/>
          <w:divBdr>
            <w:top w:val="none" w:sz="0" w:space="0" w:color="auto"/>
            <w:left w:val="none" w:sz="0" w:space="0" w:color="auto"/>
            <w:bottom w:val="none" w:sz="0" w:space="0" w:color="auto"/>
            <w:right w:val="none" w:sz="0" w:space="0" w:color="auto"/>
          </w:divBdr>
        </w:div>
        <w:div w:id="21515950">
          <w:marLeft w:val="0"/>
          <w:marRight w:val="0"/>
          <w:marTop w:val="0"/>
          <w:marBottom w:val="0"/>
          <w:divBdr>
            <w:top w:val="none" w:sz="0" w:space="0" w:color="auto"/>
            <w:left w:val="none" w:sz="0" w:space="0" w:color="auto"/>
            <w:bottom w:val="none" w:sz="0" w:space="0" w:color="auto"/>
            <w:right w:val="none" w:sz="0" w:space="0" w:color="auto"/>
          </w:divBdr>
        </w:div>
      </w:divsChild>
    </w:div>
    <w:div w:id="276722158">
      <w:bodyDiv w:val="1"/>
      <w:marLeft w:val="0"/>
      <w:marRight w:val="0"/>
      <w:marTop w:val="0"/>
      <w:marBottom w:val="0"/>
      <w:divBdr>
        <w:top w:val="none" w:sz="0" w:space="0" w:color="auto"/>
        <w:left w:val="none" w:sz="0" w:space="0" w:color="auto"/>
        <w:bottom w:val="none" w:sz="0" w:space="0" w:color="auto"/>
        <w:right w:val="none" w:sz="0" w:space="0" w:color="auto"/>
      </w:divBdr>
      <w:divsChild>
        <w:div w:id="1495487792">
          <w:marLeft w:val="0"/>
          <w:marRight w:val="0"/>
          <w:marTop w:val="0"/>
          <w:marBottom w:val="0"/>
          <w:divBdr>
            <w:top w:val="none" w:sz="0" w:space="0" w:color="auto"/>
            <w:left w:val="none" w:sz="0" w:space="0" w:color="auto"/>
            <w:bottom w:val="none" w:sz="0" w:space="0" w:color="auto"/>
            <w:right w:val="none" w:sz="0" w:space="0" w:color="auto"/>
          </w:divBdr>
        </w:div>
        <w:div w:id="25838188">
          <w:marLeft w:val="0"/>
          <w:marRight w:val="0"/>
          <w:marTop w:val="0"/>
          <w:marBottom w:val="0"/>
          <w:divBdr>
            <w:top w:val="none" w:sz="0" w:space="0" w:color="auto"/>
            <w:left w:val="none" w:sz="0" w:space="0" w:color="auto"/>
            <w:bottom w:val="none" w:sz="0" w:space="0" w:color="auto"/>
            <w:right w:val="none" w:sz="0" w:space="0" w:color="auto"/>
          </w:divBdr>
          <w:divsChild>
            <w:div w:id="1194423444">
              <w:marLeft w:val="-75"/>
              <w:marRight w:val="0"/>
              <w:marTop w:val="30"/>
              <w:marBottom w:val="30"/>
              <w:divBdr>
                <w:top w:val="none" w:sz="0" w:space="0" w:color="auto"/>
                <w:left w:val="none" w:sz="0" w:space="0" w:color="auto"/>
                <w:bottom w:val="none" w:sz="0" w:space="0" w:color="auto"/>
                <w:right w:val="none" w:sz="0" w:space="0" w:color="auto"/>
              </w:divBdr>
              <w:divsChild>
                <w:div w:id="1287202319">
                  <w:marLeft w:val="0"/>
                  <w:marRight w:val="0"/>
                  <w:marTop w:val="0"/>
                  <w:marBottom w:val="0"/>
                  <w:divBdr>
                    <w:top w:val="none" w:sz="0" w:space="0" w:color="auto"/>
                    <w:left w:val="none" w:sz="0" w:space="0" w:color="auto"/>
                    <w:bottom w:val="none" w:sz="0" w:space="0" w:color="auto"/>
                    <w:right w:val="none" w:sz="0" w:space="0" w:color="auto"/>
                  </w:divBdr>
                  <w:divsChild>
                    <w:div w:id="751391491">
                      <w:marLeft w:val="0"/>
                      <w:marRight w:val="0"/>
                      <w:marTop w:val="0"/>
                      <w:marBottom w:val="0"/>
                      <w:divBdr>
                        <w:top w:val="none" w:sz="0" w:space="0" w:color="auto"/>
                        <w:left w:val="none" w:sz="0" w:space="0" w:color="auto"/>
                        <w:bottom w:val="none" w:sz="0" w:space="0" w:color="auto"/>
                        <w:right w:val="none" w:sz="0" w:space="0" w:color="auto"/>
                      </w:divBdr>
                    </w:div>
                  </w:divsChild>
                </w:div>
                <w:div w:id="13843397">
                  <w:marLeft w:val="0"/>
                  <w:marRight w:val="0"/>
                  <w:marTop w:val="0"/>
                  <w:marBottom w:val="0"/>
                  <w:divBdr>
                    <w:top w:val="none" w:sz="0" w:space="0" w:color="auto"/>
                    <w:left w:val="none" w:sz="0" w:space="0" w:color="auto"/>
                    <w:bottom w:val="none" w:sz="0" w:space="0" w:color="auto"/>
                    <w:right w:val="none" w:sz="0" w:space="0" w:color="auto"/>
                  </w:divBdr>
                  <w:divsChild>
                    <w:div w:id="508058637">
                      <w:marLeft w:val="0"/>
                      <w:marRight w:val="0"/>
                      <w:marTop w:val="0"/>
                      <w:marBottom w:val="0"/>
                      <w:divBdr>
                        <w:top w:val="none" w:sz="0" w:space="0" w:color="auto"/>
                        <w:left w:val="none" w:sz="0" w:space="0" w:color="auto"/>
                        <w:bottom w:val="none" w:sz="0" w:space="0" w:color="auto"/>
                        <w:right w:val="none" w:sz="0" w:space="0" w:color="auto"/>
                      </w:divBdr>
                    </w:div>
                  </w:divsChild>
                </w:div>
                <w:div w:id="1506633519">
                  <w:marLeft w:val="0"/>
                  <w:marRight w:val="0"/>
                  <w:marTop w:val="0"/>
                  <w:marBottom w:val="0"/>
                  <w:divBdr>
                    <w:top w:val="none" w:sz="0" w:space="0" w:color="auto"/>
                    <w:left w:val="none" w:sz="0" w:space="0" w:color="auto"/>
                    <w:bottom w:val="none" w:sz="0" w:space="0" w:color="auto"/>
                    <w:right w:val="none" w:sz="0" w:space="0" w:color="auto"/>
                  </w:divBdr>
                  <w:divsChild>
                    <w:div w:id="244846482">
                      <w:marLeft w:val="0"/>
                      <w:marRight w:val="0"/>
                      <w:marTop w:val="0"/>
                      <w:marBottom w:val="0"/>
                      <w:divBdr>
                        <w:top w:val="none" w:sz="0" w:space="0" w:color="auto"/>
                        <w:left w:val="none" w:sz="0" w:space="0" w:color="auto"/>
                        <w:bottom w:val="none" w:sz="0" w:space="0" w:color="auto"/>
                        <w:right w:val="none" w:sz="0" w:space="0" w:color="auto"/>
                      </w:divBdr>
                    </w:div>
                  </w:divsChild>
                </w:div>
                <w:div w:id="90053930">
                  <w:marLeft w:val="0"/>
                  <w:marRight w:val="0"/>
                  <w:marTop w:val="0"/>
                  <w:marBottom w:val="0"/>
                  <w:divBdr>
                    <w:top w:val="none" w:sz="0" w:space="0" w:color="auto"/>
                    <w:left w:val="none" w:sz="0" w:space="0" w:color="auto"/>
                    <w:bottom w:val="none" w:sz="0" w:space="0" w:color="auto"/>
                    <w:right w:val="none" w:sz="0" w:space="0" w:color="auto"/>
                  </w:divBdr>
                  <w:divsChild>
                    <w:div w:id="427701539">
                      <w:marLeft w:val="0"/>
                      <w:marRight w:val="0"/>
                      <w:marTop w:val="0"/>
                      <w:marBottom w:val="0"/>
                      <w:divBdr>
                        <w:top w:val="none" w:sz="0" w:space="0" w:color="auto"/>
                        <w:left w:val="none" w:sz="0" w:space="0" w:color="auto"/>
                        <w:bottom w:val="none" w:sz="0" w:space="0" w:color="auto"/>
                        <w:right w:val="none" w:sz="0" w:space="0" w:color="auto"/>
                      </w:divBdr>
                    </w:div>
                  </w:divsChild>
                </w:div>
                <w:div w:id="1977182714">
                  <w:marLeft w:val="0"/>
                  <w:marRight w:val="0"/>
                  <w:marTop w:val="0"/>
                  <w:marBottom w:val="0"/>
                  <w:divBdr>
                    <w:top w:val="none" w:sz="0" w:space="0" w:color="auto"/>
                    <w:left w:val="none" w:sz="0" w:space="0" w:color="auto"/>
                    <w:bottom w:val="none" w:sz="0" w:space="0" w:color="auto"/>
                    <w:right w:val="none" w:sz="0" w:space="0" w:color="auto"/>
                  </w:divBdr>
                  <w:divsChild>
                    <w:div w:id="1643465276">
                      <w:marLeft w:val="0"/>
                      <w:marRight w:val="0"/>
                      <w:marTop w:val="0"/>
                      <w:marBottom w:val="0"/>
                      <w:divBdr>
                        <w:top w:val="none" w:sz="0" w:space="0" w:color="auto"/>
                        <w:left w:val="none" w:sz="0" w:space="0" w:color="auto"/>
                        <w:bottom w:val="none" w:sz="0" w:space="0" w:color="auto"/>
                        <w:right w:val="none" w:sz="0" w:space="0" w:color="auto"/>
                      </w:divBdr>
                    </w:div>
                    <w:div w:id="172457025">
                      <w:marLeft w:val="0"/>
                      <w:marRight w:val="0"/>
                      <w:marTop w:val="0"/>
                      <w:marBottom w:val="0"/>
                      <w:divBdr>
                        <w:top w:val="none" w:sz="0" w:space="0" w:color="auto"/>
                        <w:left w:val="none" w:sz="0" w:space="0" w:color="auto"/>
                        <w:bottom w:val="none" w:sz="0" w:space="0" w:color="auto"/>
                        <w:right w:val="none" w:sz="0" w:space="0" w:color="auto"/>
                      </w:divBdr>
                    </w:div>
                  </w:divsChild>
                </w:div>
                <w:div w:id="1385106832">
                  <w:marLeft w:val="0"/>
                  <w:marRight w:val="0"/>
                  <w:marTop w:val="0"/>
                  <w:marBottom w:val="0"/>
                  <w:divBdr>
                    <w:top w:val="none" w:sz="0" w:space="0" w:color="auto"/>
                    <w:left w:val="none" w:sz="0" w:space="0" w:color="auto"/>
                    <w:bottom w:val="none" w:sz="0" w:space="0" w:color="auto"/>
                    <w:right w:val="none" w:sz="0" w:space="0" w:color="auto"/>
                  </w:divBdr>
                  <w:divsChild>
                    <w:div w:id="1030758314">
                      <w:marLeft w:val="0"/>
                      <w:marRight w:val="0"/>
                      <w:marTop w:val="0"/>
                      <w:marBottom w:val="0"/>
                      <w:divBdr>
                        <w:top w:val="none" w:sz="0" w:space="0" w:color="auto"/>
                        <w:left w:val="none" w:sz="0" w:space="0" w:color="auto"/>
                        <w:bottom w:val="none" w:sz="0" w:space="0" w:color="auto"/>
                        <w:right w:val="none" w:sz="0" w:space="0" w:color="auto"/>
                      </w:divBdr>
                    </w:div>
                  </w:divsChild>
                </w:div>
                <w:div w:id="2122723429">
                  <w:marLeft w:val="0"/>
                  <w:marRight w:val="0"/>
                  <w:marTop w:val="0"/>
                  <w:marBottom w:val="0"/>
                  <w:divBdr>
                    <w:top w:val="none" w:sz="0" w:space="0" w:color="auto"/>
                    <w:left w:val="none" w:sz="0" w:space="0" w:color="auto"/>
                    <w:bottom w:val="none" w:sz="0" w:space="0" w:color="auto"/>
                    <w:right w:val="none" w:sz="0" w:space="0" w:color="auto"/>
                  </w:divBdr>
                  <w:divsChild>
                    <w:div w:id="1728842005">
                      <w:marLeft w:val="0"/>
                      <w:marRight w:val="0"/>
                      <w:marTop w:val="0"/>
                      <w:marBottom w:val="0"/>
                      <w:divBdr>
                        <w:top w:val="none" w:sz="0" w:space="0" w:color="auto"/>
                        <w:left w:val="none" w:sz="0" w:space="0" w:color="auto"/>
                        <w:bottom w:val="none" w:sz="0" w:space="0" w:color="auto"/>
                        <w:right w:val="none" w:sz="0" w:space="0" w:color="auto"/>
                      </w:divBdr>
                    </w:div>
                  </w:divsChild>
                </w:div>
                <w:div w:id="300576263">
                  <w:marLeft w:val="0"/>
                  <w:marRight w:val="0"/>
                  <w:marTop w:val="0"/>
                  <w:marBottom w:val="0"/>
                  <w:divBdr>
                    <w:top w:val="none" w:sz="0" w:space="0" w:color="auto"/>
                    <w:left w:val="none" w:sz="0" w:space="0" w:color="auto"/>
                    <w:bottom w:val="none" w:sz="0" w:space="0" w:color="auto"/>
                    <w:right w:val="none" w:sz="0" w:space="0" w:color="auto"/>
                  </w:divBdr>
                  <w:divsChild>
                    <w:div w:id="604575923">
                      <w:marLeft w:val="0"/>
                      <w:marRight w:val="0"/>
                      <w:marTop w:val="0"/>
                      <w:marBottom w:val="0"/>
                      <w:divBdr>
                        <w:top w:val="none" w:sz="0" w:space="0" w:color="auto"/>
                        <w:left w:val="none" w:sz="0" w:space="0" w:color="auto"/>
                        <w:bottom w:val="none" w:sz="0" w:space="0" w:color="auto"/>
                        <w:right w:val="none" w:sz="0" w:space="0" w:color="auto"/>
                      </w:divBdr>
                    </w:div>
                  </w:divsChild>
                </w:div>
                <w:div w:id="232470517">
                  <w:marLeft w:val="0"/>
                  <w:marRight w:val="0"/>
                  <w:marTop w:val="0"/>
                  <w:marBottom w:val="0"/>
                  <w:divBdr>
                    <w:top w:val="none" w:sz="0" w:space="0" w:color="auto"/>
                    <w:left w:val="none" w:sz="0" w:space="0" w:color="auto"/>
                    <w:bottom w:val="none" w:sz="0" w:space="0" w:color="auto"/>
                    <w:right w:val="none" w:sz="0" w:space="0" w:color="auto"/>
                  </w:divBdr>
                  <w:divsChild>
                    <w:div w:id="822963401">
                      <w:marLeft w:val="0"/>
                      <w:marRight w:val="0"/>
                      <w:marTop w:val="0"/>
                      <w:marBottom w:val="0"/>
                      <w:divBdr>
                        <w:top w:val="none" w:sz="0" w:space="0" w:color="auto"/>
                        <w:left w:val="none" w:sz="0" w:space="0" w:color="auto"/>
                        <w:bottom w:val="none" w:sz="0" w:space="0" w:color="auto"/>
                        <w:right w:val="none" w:sz="0" w:space="0" w:color="auto"/>
                      </w:divBdr>
                    </w:div>
                  </w:divsChild>
                </w:div>
                <w:div w:id="259148096">
                  <w:marLeft w:val="0"/>
                  <w:marRight w:val="0"/>
                  <w:marTop w:val="0"/>
                  <w:marBottom w:val="0"/>
                  <w:divBdr>
                    <w:top w:val="none" w:sz="0" w:space="0" w:color="auto"/>
                    <w:left w:val="none" w:sz="0" w:space="0" w:color="auto"/>
                    <w:bottom w:val="none" w:sz="0" w:space="0" w:color="auto"/>
                    <w:right w:val="none" w:sz="0" w:space="0" w:color="auto"/>
                  </w:divBdr>
                  <w:divsChild>
                    <w:div w:id="1503469384">
                      <w:marLeft w:val="0"/>
                      <w:marRight w:val="0"/>
                      <w:marTop w:val="0"/>
                      <w:marBottom w:val="0"/>
                      <w:divBdr>
                        <w:top w:val="none" w:sz="0" w:space="0" w:color="auto"/>
                        <w:left w:val="none" w:sz="0" w:space="0" w:color="auto"/>
                        <w:bottom w:val="none" w:sz="0" w:space="0" w:color="auto"/>
                        <w:right w:val="none" w:sz="0" w:space="0" w:color="auto"/>
                      </w:divBdr>
                    </w:div>
                  </w:divsChild>
                </w:div>
                <w:div w:id="1625306863">
                  <w:marLeft w:val="0"/>
                  <w:marRight w:val="0"/>
                  <w:marTop w:val="0"/>
                  <w:marBottom w:val="0"/>
                  <w:divBdr>
                    <w:top w:val="none" w:sz="0" w:space="0" w:color="auto"/>
                    <w:left w:val="none" w:sz="0" w:space="0" w:color="auto"/>
                    <w:bottom w:val="none" w:sz="0" w:space="0" w:color="auto"/>
                    <w:right w:val="none" w:sz="0" w:space="0" w:color="auto"/>
                  </w:divBdr>
                  <w:divsChild>
                    <w:div w:id="1167283882">
                      <w:marLeft w:val="0"/>
                      <w:marRight w:val="0"/>
                      <w:marTop w:val="0"/>
                      <w:marBottom w:val="0"/>
                      <w:divBdr>
                        <w:top w:val="none" w:sz="0" w:space="0" w:color="auto"/>
                        <w:left w:val="none" w:sz="0" w:space="0" w:color="auto"/>
                        <w:bottom w:val="none" w:sz="0" w:space="0" w:color="auto"/>
                        <w:right w:val="none" w:sz="0" w:space="0" w:color="auto"/>
                      </w:divBdr>
                    </w:div>
                  </w:divsChild>
                </w:div>
                <w:div w:id="830947732">
                  <w:marLeft w:val="0"/>
                  <w:marRight w:val="0"/>
                  <w:marTop w:val="0"/>
                  <w:marBottom w:val="0"/>
                  <w:divBdr>
                    <w:top w:val="none" w:sz="0" w:space="0" w:color="auto"/>
                    <w:left w:val="none" w:sz="0" w:space="0" w:color="auto"/>
                    <w:bottom w:val="none" w:sz="0" w:space="0" w:color="auto"/>
                    <w:right w:val="none" w:sz="0" w:space="0" w:color="auto"/>
                  </w:divBdr>
                  <w:divsChild>
                    <w:div w:id="337005698">
                      <w:marLeft w:val="0"/>
                      <w:marRight w:val="0"/>
                      <w:marTop w:val="0"/>
                      <w:marBottom w:val="0"/>
                      <w:divBdr>
                        <w:top w:val="none" w:sz="0" w:space="0" w:color="auto"/>
                        <w:left w:val="none" w:sz="0" w:space="0" w:color="auto"/>
                        <w:bottom w:val="none" w:sz="0" w:space="0" w:color="auto"/>
                        <w:right w:val="none" w:sz="0" w:space="0" w:color="auto"/>
                      </w:divBdr>
                    </w:div>
                  </w:divsChild>
                </w:div>
                <w:div w:id="1344893027">
                  <w:marLeft w:val="0"/>
                  <w:marRight w:val="0"/>
                  <w:marTop w:val="0"/>
                  <w:marBottom w:val="0"/>
                  <w:divBdr>
                    <w:top w:val="none" w:sz="0" w:space="0" w:color="auto"/>
                    <w:left w:val="none" w:sz="0" w:space="0" w:color="auto"/>
                    <w:bottom w:val="none" w:sz="0" w:space="0" w:color="auto"/>
                    <w:right w:val="none" w:sz="0" w:space="0" w:color="auto"/>
                  </w:divBdr>
                  <w:divsChild>
                    <w:div w:id="1712922391">
                      <w:marLeft w:val="0"/>
                      <w:marRight w:val="0"/>
                      <w:marTop w:val="0"/>
                      <w:marBottom w:val="0"/>
                      <w:divBdr>
                        <w:top w:val="none" w:sz="0" w:space="0" w:color="auto"/>
                        <w:left w:val="none" w:sz="0" w:space="0" w:color="auto"/>
                        <w:bottom w:val="none" w:sz="0" w:space="0" w:color="auto"/>
                        <w:right w:val="none" w:sz="0" w:space="0" w:color="auto"/>
                      </w:divBdr>
                    </w:div>
                  </w:divsChild>
                </w:div>
                <w:div w:id="1167592729">
                  <w:marLeft w:val="0"/>
                  <w:marRight w:val="0"/>
                  <w:marTop w:val="0"/>
                  <w:marBottom w:val="0"/>
                  <w:divBdr>
                    <w:top w:val="none" w:sz="0" w:space="0" w:color="auto"/>
                    <w:left w:val="none" w:sz="0" w:space="0" w:color="auto"/>
                    <w:bottom w:val="none" w:sz="0" w:space="0" w:color="auto"/>
                    <w:right w:val="none" w:sz="0" w:space="0" w:color="auto"/>
                  </w:divBdr>
                  <w:divsChild>
                    <w:div w:id="1046832707">
                      <w:marLeft w:val="0"/>
                      <w:marRight w:val="0"/>
                      <w:marTop w:val="0"/>
                      <w:marBottom w:val="0"/>
                      <w:divBdr>
                        <w:top w:val="none" w:sz="0" w:space="0" w:color="auto"/>
                        <w:left w:val="none" w:sz="0" w:space="0" w:color="auto"/>
                        <w:bottom w:val="none" w:sz="0" w:space="0" w:color="auto"/>
                        <w:right w:val="none" w:sz="0" w:space="0" w:color="auto"/>
                      </w:divBdr>
                    </w:div>
                  </w:divsChild>
                </w:div>
                <w:div w:id="22754911">
                  <w:marLeft w:val="0"/>
                  <w:marRight w:val="0"/>
                  <w:marTop w:val="0"/>
                  <w:marBottom w:val="0"/>
                  <w:divBdr>
                    <w:top w:val="none" w:sz="0" w:space="0" w:color="auto"/>
                    <w:left w:val="none" w:sz="0" w:space="0" w:color="auto"/>
                    <w:bottom w:val="none" w:sz="0" w:space="0" w:color="auto"/>
                    <w:right w:val="none" w:sz="0" w:space="0" w:color="auto"/>
                  </w:divBdr>
                  <w:divsChild>
                    <w:div w:id="2106535309">
                      <w:marLeft w:val="0"/>
                      <w:marRight w:val="0"/>
                      <w:marTop w:val="0"/>
                      <w:marBottom w:val="0"/>
                      <w:divBdr>
                        <w:top w:val="none" w:sz="0" w:space="0" w:color="auto"/>
                        <w:left w:val="none" w:sz="0" w:space="0" w:color="auto"/>
                        <w:bottom w:val="none" w:sz="0" w:space="0" w:color="auto"/>
                        <w:right w:val="none" w:sz="0" w:space="0" w:color="auto"/>
                      </w:divBdr>
                    </w:div>
                  </w:divsChild>
                </w:div>
                <w:div w:id="223611031">
                  <w:marLeft w:val="0"/>
                  <w:marRight w:val="0"/>
                  <w:marTop w:val="0"/>
                  <w:marBottom w:val="0"/>
                  <w:divBdr>
                    <w:top w:val="none" w:sz="0" w:space="0" w:color="auto"/>
                    <w:left w:val="none" w:sz="0" w:space="0" w:color="auto"/>
                    <w:bottom w:val="none" w:sz="0" w:space="0" w:color="auto"/>
                    <w:right w:val="none" w:sz="0" w:space="0" w:color="auto"/>
                  </w:divBdr>
                  <w:divsChild>
                    <w:div w:id="1802726982">
                      <w:marLeft w:val="0"/>
                      <w:marRight w:val="0"/>
                      <w:marTop w:val="0"/>
                      <w:marBottom w:val="0"/>
                      <w:divBdr>
                        <w:top w:val="none" w:sz="0" w:space="0" w:color="auto"/>
                        <w:left w:val="none" w:sz="0" w:space="0" w:color="auto"/>
                        <w:bottom w:val="none" w:sz="0" w:space="0" w:color="auto"/>
                        <w:right w:val="none" w:sz="0" w:space="0" w:color="auto"/>
                      </w:divBdr>
                    </w:div>
                  </w:divsChild>
                </w:div>
                <w:div w:id="1836342460">
                  <w:marLeft w:val="0"/>
                  <w:marRight w:val="0"/>
                  <w:marTop w:val="0"/>
                  <w:marBottom w:val="0"/>
                  <w:divBdr>
                    <w:top w:val="none" w:sz="0" w:space="0" w:color="auto"/>
                    <w:left w:val="none" w:sz="0" w:space="0" w:color="auto"/>
                    <w:bottom w:val="none" w:sz="0" w:space="0" w:color="auto"/>
                    <w:right w:val="none" w:sz="0" w:space="0" w:color="auto"/>
                  </w:divBdr>
                  <w:divsChild>
                    <w:div w:id="397097270">
                      <w:marLeft w:val="0"/>
                      <w:marRight w:val="0"/>
                      <w:marTop w:val="0"/>
                      <w:marBottom w:val="0"/>
                      <w:divBdr>
                        <w:top w:val="none" w:sz="0" w:space="0" w:color="auto"/>
                        <w:left w:val="none" w:sz="0" w:space="0" w:color="auto"/>
                        <w:bottom w:val="none" w:sz="0" w:space="0" w:color="auto"/>
                        <w:right w:val="none" w:sz="0" w:space="0" w:color="auto"/>
                      </w:divBdr>
                    </w:div>
                    <w:div w:id="2112581095">
                      <w:marLeft w:val="0"/>
                      <w:marRight w:val="0"/>
                      <w:marTop w:val="0"/>
                      <w:marBottom w:val="0"/>
                      <w:divBdr>
                        <w:top w:val="none" w:sz="0" w:space="0" w:color="auto"/>
                        <w:left w:val="none" w:sz="0" w:space="0" w:color="auto"/>
                        <w:bottom w:val="none" w:sz="0" w:space="0" w:color="auto"/>
                        <w:right w:val="none" w:sz="0" w:space="0" w:color="auto"/>
                      </w:divBdr>
                    </w:div>
                  </w:divsChild>
                </w:div>
                <w:div w:id="719598237">
                  <w:marLeft w:val="0"/>
                  <w:marRight w:val="0"/>
                  <w:marTop w:val="0"/>
                  <w:marBottom w:val="0"/>
                  <w:divBdr>
                    <w:top w:val="none" w:sz="0" w:space="0" w:color="auto"/>
                    <w:left w:val="none" w:sz="0" w:space="0" w:color="auto"/>
                    <w:bottom w:val="none" w:sz="0" w:space="0" w:color="auto"/>
                    <w:right w:val="none" w:sz="0" w:space="0" w:color="auto"/>
                  </w:divBdr>
                  <w:divsChild>
                    <w:div w:id="1077897725">
                      <w:marLeft w:val="0"/>
                      <w:marRight w:val="0"/>
                      <w:marTop w:val="0"/>
                      <w:marBottom w:val="0"/>
                      <w:divBdr>
                        <w:top w:val="none" w:sz="0" w:space="0" w:color="auto"/>
                        <w:left w:val="none" w:sz="0" w:space="0" w:color="auto"/>
                        <w:bottom w:val="none" w:sz="0" w:space="0" w:color="auto"/>
                        <w:right w:val="none" w:sz="0" w:space="0" w:color="auto"/>
                      </w:divBdr>
                    </w:div>
                  </w:divsChild>
                </w:div>
                <w:div w:id="971667319">
                  <w:marLeft w:val="0"/>
                  <w:marRight w:val="0"/>
                  <w:marTop w:val="0"/>
                  <w:marBottom w:val="0"/>
                  <w:divBdr>
                    <w:top w:val="none" w:sz="0" w:space="0" w:color="auto"/>
                    <w:left w:val="none" w:sz="0" w:space="0" w:color="auto"/>
                    <w:bottom w:val="none" w:sz="0" w:space="0" w:color="auto"/>
                    <w:right w:val="none" w:sz="0" w:space="0" w:color="auto"/>
                  </w:divBdr>
                  <w:divsChild>
                    <w:div w:id="1053388289">
                      <w:marLeft w:val="0"/>
                      <w:marRight w:val="0"/>
                      <w:marTop w:val="0"/>
                      <w:marBottom w:val="0"/>
                      <w:divBdr>
                        <w:top w:val="none" w:sz="0" w:space="0" w:color="auto"/>
                        <w:left w:val="none" w:sz="0" w:space="0" w:color="auto"/>
                        <w:bottom w:val="none" w:sz="0" w:space="0" w:color="auto"/>
                        <w:right w:val="none" w:sz="0" w:space="0" w:color="auto"/>
                      </w:divBdr>
                    </w:div>
                    <w:div w:id="968509630">
                      <w:marLeft w:val="0"/>
                      <w:marRight w:val="0"/>
                      <w:marTop w:val="0"/>
                      <w:marBottom w:val="0"/>
                      <w:divBdr>
                        <w:top w:val="none" w:sz="0" w:space="0" w:color="auto"/>
                        <w:left w:val="none" w:sz="0" w:space="0" w:color="auto"/>
                        <w:bottom w:val="none" w:sz="0" w:space="0" w:color="auto"/>
                        <w:right w:val="none" w:sz="0" w:space="0" w:color="auto"/>
                      </w:divBdr>
                    </w:div>
                  </w:divsChild>
                </w:div>
                <w:div w:id="1351881838">
                  <w:marLeft w:val="0"/>
                  <w:marRight w:val="0"/>
                  <w:marTop w:val="0"/>
                  <w:marBottom w:val="0"/>
                  <w:divBdr>
                    <w:top w:val="none" w:sz="0" w:space="0" w:color="auto"/>
                    <w:left w:val="none" w:sz="0" w:space="0" w:color="auto"/>
                    <w:bottom w:val="none" w:sz="0" w:space="0" w:color="auto"/>
                    <w:right w:val="none" w:sz="0" w:space="0" w:color="auto"/>
                  </w:divBdr>
                  <w:divsChild>
                    <w:div w:id="1019044037">
                      <w:marLeft w:val="0"/>
                      <w:marRight w:val="0"/>
                      <w:marTop w:val="0"/>
                      <w:marBottom w:val="0"/>
                      <w:divBdr>
                        <w:top w:val="none" w:sz="0" w:space="0" w:color="auto"/>
                        <w:left w:val="none" w:sz="0" w:space="0" w:color="auto"/>
                        <w:bottom w:val="none" w:sz="0" w:space="0" w:color="auto"/>
                        <w:right w:val="none" w:sz="0" w:space="0" w:color="auto"/>
                      </w:divBdr>
                    </w:div>
                    <w:div w:id="337346145">
                      <w:marLeft w:val="0"/>
                      <w:marRight w:val="0"/>
                      <w:marTop w:val="0"/>
                      <w:marBottom w:val="0"/>
                      <w:divBdr>
                        <w:top w:val="none" w:sz="0" w:space="0" w:color="auto"/>
                        <w:left w:val="none" w:sz="0" w:space="0" w:color="auto"/>
                        <w:bottom w:val="none" w:sz="0" w:space="0" w:color="auto"/>
                        <w:right w:val="none" w:sz="0" w:space="0" w:color="auto"/>
                      </w:divBdr>
                    </w:div>
                    <w:div w:id="2020623790">
                      <w:marLeft w:val="0"/>
                      <w:marRight w:val="0"/>
                      <w:marTop w:val="0"/>
                      <w:marBottom w:val="0"/>
                      <w:divBdr>
                        <w:top w:val="none" w:sz="0" w:space="0" w:color="auto"/>
                        <w:left w:val="none" w:sz="0" w:space="0" w:color="auto"/>
                        <w:bottom w:val="none" w:sz="0" w:space="0" w:color="auto"/>
                        <w:right w:val="none" w:sz="0" w:space="0" w:color="auto"/>
                      </w:divBdr>
                    </w:div>
                    <w:div w:id="1129661591">
                      <w:marLeft w:val="0"/>
                      <w:marRight w:val="0"/>
                      <w:marTop w:val="0"/>
                      <w:marBottom w:val="0"/>
                      <w:divBdr>
                        <w:top w:val="none" w:sz="0" w:space="0" w:color="auto"/>
                        <w:left w:val="none" w:sz="0" w:space="0" w:color="auto"/>
                        <w:bottom w:val="none" w:sz="0" w:space="0" w:color="auto"/>
                        <w:right w:val="none" w:sz="0" w:space="0" w:color="auto"/>
                      </w:divBdr>
                    </w:div>
                    <w:div w:id="1974749331">
                      <w:marLeft w:val="0"/>
                      <w:marRight w:val="0"/>
                      <w:marTop w:val="0"/>
                      <w:marBottom w:val="0"/>
                      <w:divBdr>
                        <w:top w:val="none" w:sz="0" w:space="0" w:color="auto"/>
                        <w:left w:val="none" w:sz="0" w:space="0" w:color="auto"/>
                        <w:bottom w:val="none" w:sz="0" w:space="0" w:color="auto"/>
                        <w:right w:val="none" w:sz="0" w:space="0" w:color="auto"/>
                      </w:divBdr>
                    </w:div>
                    <w:div w:id="1046567508">
                      <w:marLeft w:val="0"/>
                      <w:marRight w:val="0"/>
                      <w:marTop w:val="0"/>
                      <w:marBottom w:val="0"/>
                      <w:divBdr>
                        <w:top w:val="none" w:sz="0" w:space="0" w:color="auto"/>
                        <w:left w:val="none" w:sz="0" w:space="0" w:color="auto"/>
                        <w:bottom w:val="none" w:sz="0" w:space="0" w:color="auto"/>
                        <w:right w:val="none" w:sz="0" w:space="0" w:color="auto"/>
                      </w:divBdr>
                    </w:div>
                    <w:div w:id="1672371350">
                      <w:marLeft w:val="0"/>
                      <w:marRight w:val="0"/>
                      <w:marTop w:val="0"/>
                      <w:marBottom w:val="0"/>
                      <w:divBdr>
                        <w:top w:val="none" w:sz="0" w:space="0" w:color="auto"/>
                        <w:left w:val="none" w:sz="0" w:space="0" w:color="auto"/>
                        <w:bottom w:val="none" w:sz="0" w:space="0" w:color="auto"/>
                        <w:right w:val="none" w:sz="0" w:space="0" w:color="auto"/>
                      </w:divBdr>
                    </w:div>
                    <w:div w:id="231741719">
                      <w:marLeft w:val="0"/>
                      <w:marRight w:val="0"/>
                      <w:marTop w:val="0"/>
                      <w:marBottom w:val="0"/>
                      <w:divBdr>
                        <w:top w:val="none" w:sz="0" w:space="0" w:color="auto"/>
                        <w:left w:val="none" w:sz="0" w:space="0" w:color="auto"/>
                        <w:bottom w:val="none" w:sz="0" w:space="0" w:color="auto"/>
                        <w:right w:val="none" w:sz="0" w:space="0" w:color="auto"/>
                      </w:divBdr>
                    </w:div>
                    <w:div w:id="651450409">
                      <w:marLeft w:val="0"/>
                      <w:marRight w:val="0"/>
                      <w:marTop w:val="0"/>
                      <w:marBottom w:val="0"/>
                      <w:divBdr>
                        <w:top w:val="none" w:sz="0" w:space="0" w:color="auto"/>
                        <w:left w:val="none" w:sz="0" w:space="0" w:color="auto"/>
                        <w:bottom w:val="none" w:sz="0" w:space="0" w:color="auto"/>
                        <w:right w:val="none" w:sz="0" w:space="0" w:color="auto"/>
                      </w:divBdr>
                    </w:div>
                  </w:divsChild>
                </w:div>
                <w:div w:id="1214266277">
                  <w:marLeft w:val="0"/>
                  <w:marRight w:val="0"/>
                  <w:marTop w:val="0"/>
                  <w:marBottom w:val="0"/>
                  <w:divBdr>
                    <w:top w:val="none" w:sz="0" w:space="0" w:color="auto"/>
                    <w:left w:val="none" w:sz="0" w:space="0" w:color="auto"/>
                    <w:bottom w:val="none" w:sz="0" w:space="0" w:color="auto"/>
                    <w:right w:val="none" w:sz="0" w:space="0" w:color="auto"/>
                  </w:divBdr>
                  <w:divsChild>
                    <w:div w:id="1079248298">
                      <w:marLeft w:val="0"/>
                      <w:marRight w:val="0"/>
                      <w:marTop w:val="0"/>
                      <w:marBottom w:val="0"/>
                      <w:divBdr>
                        <w:top w:val="none" w:sz="0" w:space="0" w:color="auto"/>
                        <w:left w:val="none" w:sz="0" w:space="0" w:color="auto"/>
                        <w:bottom w:val="none" w:sz="0" w:space="0" w:color="auto"/>
                        <w:right w:val="none" w:sz="0" w:space="0" w:color="auto"/>
                      </w:divBdr>
                    </w:div>
                  </w:divsChild>
                </w:div>
                <w:div w:id="1463620186">
                  <w:marLeft w:val="0"/>
                  <w:marRight w:val="0"/>
                  <w:marTop w:val="0"/>
                  <w:marBottom w:val="0"/>
                  <w:divBdr>
                    <w:top w:val="none" w:sz="0" w:space="0" w:color="auto"/>
                    <w:left w:val="none" w:sz="0" w:space="0" w:color="auto"/>
                    <w:bottom w:val="none" w:sz="0" w:space="0" w:color="auto"/>
                    <w:right w:val="none" w:sz="0" w:space="0" w:color="auto"/>
                  </w:divBdr>
                  <w:divsChild>
                    <w:div w:id="1147430321">
                      <w:marLeft w:val="0"/>
                      <w:marRight w:val="0"/>
                      <w:marTop w:val="0"/>
                      <w:marBottom w:val="0"/>
                      <w:divBdr>
                        <w:top w:val="none" w:sz="0" w:space="0" w:color="auto"/>
                        <w:left w:val="none" w:sz="0" w:space="0" w:color="auto"/>
                        <w:bottom w:val="none" w:sz="0" w:space="0" w:color="auto"/>
                        <w:right w:val="none" w:sz="0" w:space="0" w:color="auto"/>
                      </w:divBdr>
                    </w:div>
                  </w:divsChild>
                </w:div>
                <w:div w:id="375393850">
                  <w:marLeft w:val="0"/>
                  <w:marRight w:val="0"/>
                  <w:marTop w:val="0"/>
                  <w:marBottom w:val="0"/>
                  <w:divBdr>
                    <w:top w:val="none" w:sz="0" w:space="0" w:color="auto"/>
                    <w:left w:val="none" w:sz="0" w:space="0" w:color="auto"/>
                    <w:bottom w:val="none" w:sz="0" w:space="0" w:color="auto"/>
                    <w:right w:val="none" w:sz="0" w:space="0" w:color="auto"/>
                  </w:divBdr>
                  <w:divsChild>
                    <w:div w:id="158740120">
                      <w:marLeft w:val="0"/>
                      <w:marRight w:val="0"/>
                      <w:marTop w:val="0"/>
                      <w:marBottom w:val="0"/>
                      <w:divBdr>
                        <w:top w:val="none" w:sz="0" w:space="0" w:color="auto"/>
                        <w:left w:val="none" w:sz="0" w:space="0" w:color="auto"/>
                        <w:bottom w:val="none" w:sz="0" w:space="0" w:color="auto"/>
                        <w:right w:val="none" w:sz="0" w:space="0" w:color="auto"/>
                      </w:divBdr>
                    </w:div>
                  </w:divsChild>
                </w:div>
                <w:div w:id="1678917553">
                  <w:marLeft w:val="0"/>
                  <w:marRight w:val="0"/>
                  <w:marTop w:val="0"/>
                  <w:marBottom w:val="0"/>
                  <w:divBdr>
                    <w:top w:val="none" w:sz="0" w:space="0" w:color="auto"/>
                    <w:left w:val="none" w:sz="0" w:space="0" w:color="auto"/>
                    <w:bottom w:val="none" w:sz="0" w:space="0" w:color="auto"/>
                    <w:right w:val="none" w:sz="0" w:space="0" w:color="auto"/>
                  </w:divBdr>
                  <w:divsChild>
                    <w:div w:id="1580018340">
                      <w:marLeft w:val="0"/>
                      <w:marRight w:val="0"/>
                      <w:marTop w:val="0"/>
                      <w:marBottom w:val="0"/>
                      <w:divBdr>
                        <w:top w:val="none" w:sz="0" w:space="0" w:color="auto"/>
                        <w:left w:val="none" w:sz="0" w:space="0" w:color="auto"/>
                        <w:bottom w:val="none" w:sz="0" w:space="0" w:color="auto"/>
                        <w:right w:val="none" w:sz="0" w:space="0" w:color="auto"/>
                      </w:divBdr>
                    </w:div>
                  </w:divsChild>
                </w:div>
                <w:div w:id="889924778">
                  <w:marLeft w:val="0"/>
                  <w:marRight w:val="0"/>
                  <w:marTop w:val="0"/>
                  <w:marBottom w:val="0"/>
                  <w:divBdr>
                    <w:top w:val="none" w:sz="0" w:space="0" w:color="auto"/>
                    <w:left w:val="none" w:sz="0" w:space="0" w:color="auto"/>
                    <w:bottom w:val="none" w:sz="0" w:space="0" w:color="auto"/>
                    <w:right w:val="none" w:sz="0" w:space="0" w:color="auto"/>
                  </w:divBdr>
                  <w:divsChild>
                    <w:div w:id="2113280810">
                      <w:marLeft w:val="0"/>
                      <w:marRight w:val="0"/>
                      <w:marTop w:val="0"/>
                      <w:marBottom w:val="0"/>
                      <w:divBdr>
                        <w:top w:val="none" w:sz="0" w:space="0" w:color="auto"/>
                        <w:left w:val="none" w:sz="0" w:space="0" w:color="auto"/>
                        <w:bottom w:val="none" w:sz="0" w:space="0" w:color="auto"/>
                        <w:right w:val="none" w:sz="0" w:space="0" w:color="auto"/>
                      </w:divBdr>
                    </w:div>
                  </w:divsChild>
                </w:div>
                <w:div w:id="1029650525">
                  <w:marLeft w:val="0"/>
                  <w:marRight w:val="0"/>
                  <w:marTop w:val="0"/>
                  <w:marBottom w:val="0"/>
                  <w:divBdr>
                    <w:top w:val="none" w:sz="0" w:space="0" w:color="auto"/>
                    <w:left w:val="none" w:sz="0" w:space="0" w:color="auto"/>
                    <w:bottom w:val="none" w:sz="0" w:space="0" w:color="auto"/>
                    <w:right w:val="none" w:sz="0" w:space="0" w:color="auto"/>
                  </w:divBdr>
                  <w:divsChild>
                    <w:div w:id="322661742">
                      <w:marLeft w:val="0"/>
                      <w:marRight w:val="0"/>
                      <w:marTop w:val="0"/>
                      <w:marBottom w:val="0"/>
                      <w:divBdr>
                        <w:top w:val="none" w:sz="0" w:space="0" w:color="auto"/>
                        <w:left w:val="none" w:sz="0" w:space="0" w:color="auto"/>
                        <w:bottom w:val="none" w:sz="0" w:space="0" w:color="auto"/>
                        <w:right w:val="none" w:sz="0" w:space="0" w:color="auto"/>
                      </w:divBdr>
                    </w:div>
                  </w:divsChild>
                </w:div>
                <w:div w:id="1254899514">
                  <w:marLeft w:val="0"/>
                  <w:marRight w:val="0"/>
                  <w:marTop w:val="0"/>
                  <w:marBottom w:val="0"/>
                  <w:divBdr>
                    <w:top w:val="none" w:sz="0" w:space="0" w:color="auto"/>
                    <w:left w:val="none" w:sz="0" w:space="0" w:color="auto"/>
                    <w:bottom w:val="none" w:sz="0" w:space="0" w:color="auto"/>
                    <w:right w:val="none" w:sz="0" w:space="0" w:color="auto"/>
                  </w:divBdr>
                  <w:divsChild>
                    <w:div w:id="1464231158">
                      <w:marLeft w:val="0"/>
                      <w:marRight w:val="0"/>
                      <w:marTop w:val="0"/>
                      <w:marBottom w:val="0"/>
                      <w:divBdr>
                        <w:top w:val="none" w:sz="0" w:space="0" w:color="auto"/>
                        <w:left w:val="none" w:sz="0" w:space="0" w:color="auto"/>
                        <w:bottom w:val="none" w:sz="0" w:space="0" w:color="auto"/>
                        <w:right w:val="none" w:sz="0" w:space="0" w:color="auto"/>
                      </w:divBdr>
                    </w:div>
                  </w:divsChild>
                </w:div>
                <w:div w:id="920791324">
                  <w:marLeft w:val="0"/>
                  <w:marRight w:val="0"/>
                  <w:marTop w:val="0"/>
                  <w:marBottom w:val="0"/>
                  <w:divBdr>
                    <w:top w:val="none" w:sz="0" w:space="0" w:color="auto"/>
                    <w:left w:val="none" w:sz="0" w:space="0" w:color="auto"/>
                    <w:bottom w:val="none" w:sz="0" w:space="0" w:color="auto"/>
                    <w:right w:val="none" w:sz="0" w:space="0" w:color="auto"/>
                  </w:divBdr>
                  <w:divsChild>
                    <w:div w:id="863515276">
                      <w:marLeft w:val="0"/>
                      <w:marRight w:val="0"/>
                      <w:marTop w:val="0"/>
                      <w:marBottom w:val="0"/>
                      <w:divBdr>
                        <w:top w:val="none" w:sz="0" w:space="0" w:color="auto"/>
                        <w:left w:val="none" w:sz="0" w:space="0" w:color="auto"/>
                        <w:bottom w:val="none" w:sz="0" w:space="0" w:color="auto"/>
                        <w:right w:val="none" w:sz="0" w:space="0" w:color="auto"/>
                      </w:divBdr>
                    </w:div>
                  </w:divsChild>
                </w:div>
                <w:div w:id="1315181607">
                  <w:marLeft w:val="0"/>
                  <w:marRight w:val="0"/>
                  <w:marTop w:val="0"/>
                  <w:marBottom w:val="0"/>
                  <w:divBdr>
                    <w:top w:val="none" w:sz="0" w:space="0" w:color="auto"/>
                    <w:left w:val="none" w:sz="0" w:space="0" w:color="auto"/>
                    <w:bottom w:val="none" w:sz="0" w:space="0" w:color="auto"/>
                    <w:right w:val="none" w:sz="0" w:space="0" w:color="auto"/>
                  </w:divBdr>
                  <w:divsChild>
                    <w:div w:id="491919887">
                      <w:marLeft w:val="0"/>
                      <w:marRight w:val="0"/>
                      <w:marTop w:val="0"/>
                      <w:marBottom w:val="0"/>
                      <w:divBdr>
                        <w:top w:val="none" w:sz="0" w:space="0" w:color="auto"/>
                        <w:left w:val="none" w:sz="0" w:space="0" w:color="auto"/>
                        <w:bottom w:val="none" w:sz="0" w:space="0" w:color="auto"/>
                        <w:right w:val="none" w:sz="0" w:space="0" w:color="auto"/>
                      </w:divBdr>
                    </w:div>
                  </w:divsChild>
                </w:div>
                <w:div w:id="1730764773">
                  <w:marLeft w:val="0"/>
                  <w:marRight w:val="0"/>
                  <w:marTop w:val="0"/>
                  <w:marBottom w:val="0"/>
                  <w:divBdr>
                    <w:top w:val="none" w:sz="0" w:space="0" w:color="auto"/>
                    <w:left w:val="none" w:sz="0" w:space="0" w:color="auto"/>
                    <w:bottom w:val="none" w:sz="0" w:space="0" w:color="auto"/>
                    <w:right w:val="none" w:sz="0" w:space="0" w:color="auto"/>
                  </w:divBdr>
                  <w:divsChild>
                    <w:div w:id="8373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7757">
          <w:marLeft w:val="0"/>
          <w:marRight w:val="0"/>
          <w:marTop w:val="0"/>
          <w:marBottom w:val="0"/>
          <w:divBdr>
            <w:top w:val="none" w:sz="0" w:space="0" w:color="auto"/>
            <w:left w:val="none" w:sz="0" w:space="0" w:color="auto"/>
            <w:bottom w:val="none" w:sz="0" w:space="0" w:color="auto"/>
            <w:right w:val="none" w:sz="0" w:space="0" w:color="auto"/>
          </w:divBdr>
        </w:div>
        <w:div w:id="570383240">
          <w:marLeft w:val="0"/>
          <w:marRight w:val="0"/>
          <w:marTop w:val="0"/>
          <w:marBottom w:val="0"/>
          <w:divBdr>
            <w:top w:val="none" w:sz="0" w:space="0" w:color="auto"/>
            <w:left w:val="none" w:sz="0" w:space="0" w:color="auto"/>
            <w:bottom w:val="none" w:sz="0" w:space="0" w:color="auto"/>
            <w:right w:val="none" w:sz="0" w:space="0" w:color="auto"/>
          </w:divBdr>
        </w:div>
        <w:div w:id="450242397">
          <w:marLeft w:val="0"/>
          <w:marRight w:val="0"/>
          <w:marTop w:val="0"/>
          <w:marBottom w:val="0"/>
          <w:divBdr>
            <w:top w:val="none" w:sz="0" w:space="0" w:color="auto"/>
            <w:left w:val="none" w:sz="0" w:space="0" w:color="auto"/>
            <w:bottom w:val="none" w:sz="0" w:space="0" w:color="auto"/>
            <w:right w:val="none" w:sz="0" w:space="0" w:color="auto"/>
          </w:divBdr>
        </w:div>
        <w:div w:id="1956398925">
          <w:marLeft w:val="0"/>
          <w:marRight w:val="0"/>
          <w:marTop w:val="0"/>
          <w:marBottom w:val="0"/>
          <w:divBdr>
            <w:top w:val="none" w:sz="0" w:space="0" w:color="auto"/>
            <w:left w:val="none" w:sz="0" w:space="0" w:color="auto"/>
            <w:bottom w:val="none" w:sz="0" w:space="0" w:color="auto"/>
            <w:right w:val="none" w:sz="0" w:space="0" w:color="auto"/>
          </w:divBdr>
          <w:divsChild>
            <w:div w:id="1150514978">
              <w:marLeft w:val="-75"/>
              <w:marRight w:val="0"/>
              <w:marTop w:val="30"/>
              <w:marBottom w:val="30"/>
              <w:divBdr>
                <w:top w:val="none" w:sz="0" w:space="0" w:color="auto"/>
                <w:left w:val="none" w:sz="0" w:space="0" w:color="auto"/>
                <w:bottom w:val="none" w:sz="0" w:space="0" w:color="auto"/>
                <w:right w:val="none" w:sz="0" w:space="0" w:color="auto"/>
              </w:divBdr>
              <w:divsChild>
                <w:div w:id="479151402">
                  <w:marLeft w:val="0"/>
                  <w:marRight w:val="0"/>
                  <w:marTop w:val="0"/>
                  <w:marBottom w:val="0"/>
                  <w:divBdr>
                    <w:top w:val="none" w:sz="0" w:space="0" w:color="auto"/>
                    <w:left w:val="none" w:sz="0" w:space="0" w:color="auto"/>
                    <w:bottom w:val="none" w:sz="0" w:space="0" w:color="auto"/>
                    <w:right w:val="none" w:sz="0" w:space="0" w:color="auto"/>
                  </w:divBdr>
                  <w:divsChild>
                    <w:div w:id="570967669">
                      <w:marLeft w:val="0"/>
                      <w:marRight w:val="0"/>
                      <w:marTop w:val="0"/>
                      <w:marBottom w:val="0"/>
                      <w:divBdr>
                        <w:top w:val="none" w:sz="0" w:space="0" w:color="auto"/>
                        <w:left w:val="none" w:sz="0" w:space="0" w:color="auto"/>
                        <w:bottom w:val="none" w:sz="0" w:space="0" w:color="auto"/>
                        <w:right w:val="none" w:sz="0" w:space="0" w:color="auto"/>
                      </w:divBdr>
                    </w:div>
                  </w:divsChild>
                </w:div>
                <w:div w:id="58359803">
                  <w:marLeft w:val="0"/>
                  <w:marRight w:val="0"/>
                  <w:marTop w:val="0"/>
                  <w:marBottom w:val="0"/>
                  <w:divBdr>
                    <w:top w:val="none" w:sz="0" w:space="0" w:color="auto"/>
                    <w:left w:val="none" w:sz="0" w:space="0" w:color="auto"/>
                    <w:bottom w:val="none" w:sz="0" w:space="0" w:color="auto"/>
                    <w:right w:val="none" w:sz="0" w:space="0" w:color="auto"/>
                  </w:divBdr>
                  <w:divsChild>
                    <w:div w:id="1845126141">
                      <w:marLeft w:val="0"/>
                      <w:marRight w:val="0"/>
                      <w:marTop w:val="0"/>
                      <w:marBottom w:val="0"/>
                      <w:divBdr>
                        <w:top w:val="none" w:sz="0" w:space="0" w:color="auto"/>
                        <w:left w:val="none" w:sz="0" w:space="0" w:color="auto"/>
                        <w:bottom w:val="none" w:sz="0" w:space="0" w:color="auto"/>
                        <w:right w:val="none" w:sz="0" w:space="0" w:color="auto"/>
                      </w:divBdr>
                    </w:div>
                  </w:divsChild>
                </w:div>
                <w:div w:id="256914393">
                  <w:marLeft w:val="0"/>
                  <w:marRight w:val="0"/>
                  <w:marTop w:val="0"/>
                  <w:marBottom w:val="0"/>
                  <w:divBdr>
                    <w:top w:val="none" w:sz="0" w:space="0" w:color="auto"/>
                    <w:left w:val="none" w:sz="0" w:space="0" w:color="auto"/>
                    <w:bottom w:val="none" w:sz="0" w:space="0" w:color="auto"/>
                    <w:right w:val="none" w:sz="0" w:space="0" w:color="auto"/>
                  </w:divBdr>
                  <w:divsChild>
                    <w:div w:id="1559898425">
                      <w:marLeft w:val="0"/>
                      <w:marRight w:val="0"/>
                      <w:marTop w:val="0"/>
                      <w:marBottom w:val="0"/>
                      <w:divBdr>
                        <w:top w:val="none" w:sz="0" w:space="0" w:color="auto"/>
                        <w:left w:val="none" w:sz="0" w:space="0" w:color="auto"/>
                        <w:bottom w:val="none" w:sz="0" w:space="0" w:color="auto"/>
                        <w:right w:val="none" w:sz="0" w:space="0" w:color="auto"/>
                      </w:divBdr>
                    </w:div>
                  </w:divsChild>
                </w:div>
                <w:div w:id="906453845">
                  <w:marLeft w:val="0"/>
                  <w:marRight w:val="0"/>
                  <w:marTop w:val="0"/>
                  <w:marBottom w:val="0"/>
                  <w:divBdr>
                    <w:top w:val="none" w:sz="0" w:space="0" w:color="auto"/>
                    <w:left w:val="none" w:sz="0" w:space="0" w:color="auto"/>
                    <w:bottom w:val="none" w:sz="0" w:space="0" w:color="auto"/>
                    <w:right w:val="none" w:sz="0" w:space="0" w:color="auto"/>
                  </w:divBdr>
                  <w:divsChild>
                    <w:div w:id="423653238">
                      <w:marLeft w:val="0"/>
                      <w:marRight w:val="0"/>
                      <w:marTop w:val="0"/>
                      <w:marBottom w:val="0"/>
                      <w:divBdr>
                        <w:top w:val="none" w:sz="0" w:space="0" w:color="auto"/>
                        <w:left w:val="none" w:sz="0" w:space="0" w:color="auto"/>
                        <w:bottom w:val="none" w:sz="0" w:space="0" w:color="auto"/>
                        <w:right w:val="none" w:sz="0" w:space="0" w:color="auto"/>
                      </w:divBdr>
                    </w:div>
                  </w:divsChild>
                </w:div>
                <w:div w:id="1524055003">
                  <w:marLeft w:val="0"/>
                  <w:marRight w:val="0"/>
                  <w:marTop w:val="0"/>
                  <w:marBottom w:val="0"/>
                  <w:divBdr>
                    <w:top w:val="none" w:sz="0" w:space="0" w:color="auto"/>
                    <w:left w:val="none" w:sz="0" w:space="0" w:color="auto"/>
                    <w:bottom w:val="none" w:sz="0" w:space="0" w:color="auto"/>
                    <w:right w:val="none" w:sz="0" w:space="0" w:color="auto"/>
                  </w:divBdr>
                  <w:divsChild>
                    <w:div w:id="1615088541">
                      <w:marLeft w:val="0"/>
                      <w:marRight w:val="0"/>
                      <w:marTop w:val="0"/>
                      <w:marBottom w:val="0"/>
                      <w:divBdr>
                        <w:top w:val="none" w:sz="0" w:space="0" w:color="auto"/>
                        <w:left w:val="none" w:sz="0" w:space="0" w:color="auto"/>
                        <w:bottom w:val="none" w:sz="0" w:space="0" w:color="auto"/>
                        <w:right w:val="none" w:sz="0" w:space="0" w:color="auto"/>
                      </w:divBdr>
                    </w:div>
                  </w:divsChild>
                </w:div>
                <w:div w:id="2090886236">
                  <w:marLeft w:val="0"/>
                  <w:marRight w:val="0"/>
                  <w:marTop w:val="0"/>
                  <w:marBottom w:val="0"/>
                  <w:divBdr>
                    <w:top w:val="none" w:sz="0" w:space="0" w:color="auto"/>
                    <w:left w:val="none" w:sz="0" w:space="0" w:color="auto"/>
                    <w:bottom w:val="none" w:sz="0" w:space="0" w:color="auto"/>
                    <w:right w:val="none" w:sz="0" w:space="0" w:color="auto"/>
                  </w:divBdr>
                  <w:divsChild>
                    <w:div w:id="1790082153">
                      <w:marLeft w:val="0"/>
                      <w:marRight w:val="0"/>
                      <w:marTop w:val="0"/>
                      <w:marBottom w:val="0"/>
                      <w:divBdr>
                        <w:top w:val="none" w:sz="0" w:space="0" w:color="auto"/>
                        <w:left w:val="none" w:sz="0" w:space="0" w:color="auto"/>
                        <w:bottom w:val="none" w:sz="0" w:space="0" w:color="auto"/>
                        <w:right w:val="none" w:sz="0" w:space="0" w:color="auto"/>
                      </w:divBdr>
                    </w:div>
                  </w:divsChild>
                </w:div>
                <w:div w:id="1857621952">
                  <w:marLeft w:val="0"/>
                  <w:marRight w:val="0"/>
                  <w:marTop w:val="0"/>
                  <w:marBottom w:val="0"/>
                  <w:divBdr>
                    <w:top w:val="none" w:sz="0" w:space="0" w:color="auto"/>
                    <w:left w:val="none" w:sz="0" w:space="0" w:color="auto"/>
                    <w:bottom w:val="none" w:sz="0" w:space="0" w:color="auto"/>
                    <w:right w:val="none" w:sz="0" w:space="0" w:color="auto"/>
                  </w:divBdr>
                  <w:divsChild>
                    <w:div w:id="1099135187">
                      <w:marLeft w:val="0"/>
                      <w:marRight w:val="0"/>
                      <w:marTop w:val="0"/>
                      <w:marBottom w:val="0"/>
                      <w:divBdr>
                        <w:top w:val="none" w:sz="0" w:space="0" w:color="auto"/>
                        <w:left w:val="none" w:sz="0" w:space="0" w:color="auto"/>
                        <w:bottom w:val="none" w:sz="0" w:space="0" w:color="auto"/>
                        <w:right w:val="none" w:sz="0" w:space="0" w:color="auto"/>
                      </w:divBdr>
                    </w:div>
                  </w:divsChild>
                </w:div>
                <w:div w:id="526334081">
                  <w:marLeft w:val="0"/>
                  <w:marRight w:val="0"/>
                  <w:marTop w:val="0"/>
                  <w:marBottom w:val="0"/>
                  <w:divBdr>
                    <w:top w:val="none" w:sz="0" w:space="0" w:color="auto"/>
                    <w:left w:val="none" w:sz="0" w:space="0" w:color="auto"/>
                    <w:bottom w:val="none" w:sz="0" w:space="0" w:color="auto"/>
                    <w:right w:val="none" w:sz="0" w:space="0" w:color="auto"/>
                  </w:divBdr>
                  <w:divsChild>
                    <w:div w:id="966665997">
                      <w:marLeft w:val="0"/>
                      <w:marRight w:val="0"/>
                      <w:marTop w:val="0"/>
                      <w:marBottom w:val="0"/>
                      <w:divBdr>
                        <w:top w:val="none" w:sz="0" w:space="0" w:color="auto"/>
                        <w:left w:val="none" w:sz="0" w:space="0" w:color="auto"/>
                        <w:bottom w:val="none" w:sz="0" w:space="0" w:color="auto"/>
                        <w:right w:val="none" w:sz="0" w:space="0" w:color="auto"/>
                      </w:divBdr>
                    </w:div>
                  </w:divsChild>
                </w:div>
                <w:div w:id="1853257885">
                  <w:marLeft w:val="0"/>
                  <w:marRight w:val="0"/>
                  <w:marTop w:val="0"/>
                  <w:marBottom w:val="0"/>
                  <w:divBdr>
                    <w:top w:val="none" w:sz="0" w:space="0" w:color="auto"/>
                    <w:left w:val="none" w:sz="0" w:space="0" w:color="auto"/>
                    <w:bottom w:val="none" w:sz="0" w:space="0" w:color="auto"/>
                    <w:right w:val="none" w:sz="0" w:space="0" w:color="auto"/>
                  </w:divBdr>
                  <w:divsChild>
                    <w:div w:id="1472475856">
                      <w:marLeft w:val="0"/>
                      <w:marRight w:val="0"/>
                      <w:marTop w:val="0"/>
                      <w:marBottom w:val="0"/>
                      <w:divBdr>
                        <w:top w:val="none" w:sz="0" w:space="0" w:color="auto"/>
                        <w:left w:val="none" w:sz="0" w:space="0" w:color="auto"/>
                        <w:bottom w:val="none" w:sz="0" w:space="0" w:color="auto"/>
                        <w:right w:val="none" w:sz="0" w:space="0" w:color="auto"/>
                      </w:divBdr>
                    </w:div>
                  </w:divsChild>
                </w:div>
                <w:div w:id="1496070120">
                  <w:marLeft w:val="0"/>
                  <w:marRight w:val="0"/>
                  <w:marTop w:val="0"/>
                  <w:marBottom w:val="0"/>
                  <w:divBdr>
                    <w:top w:val="none" w:sz="0" w:space="0" w:color="auto"/>
                    <w:left w:val="none" w:sz="0" w:space="0" w:color="auto"/>
                    <w:bottom w:val="none" w:sz="0" w:space="0" w:color="auto"/>
                    <w:right w:val="none" w:sz="0" w:space="0" w:color="auto"/>
                  </w:divBdr>
                  <w:divsChild>
                    <w:div w:id="1351292875">
                      <w:marLeft w:val="0"/>
                      <w:marRight w:val="0"/>
                      <w:marTop w:val="0"/>
                      <w:marBottom w:val="0"/>
                      <w:divBdr>
                        <w:top w:val="none" w:sz="0" w:space="0" w:color="auto"/>
                        <w:left w:val="none" w:sz="0" w:space="0" w:color="auto"/>
                        <w:bottom w:val="none" w:sz="0" w:space="0" w:color="auto"/>
                        <w:right w:val="none" w:sz="0" w:space="0" w:color="auto"/>
                      </w:divBdr>
                    </w:div>
                  </w:divsChild>
                </w:div>
                <w:div w:id="1471241439">
                  <w:marLeft w:val="0"/>
                  <w:marRight w:val="0"/>
                  <w:marTop w:val="0"/>
                  <w:marBottom w:val="0"/>
                  <w:divBdr>
                    <w:top w:val="none" w:sz="0" w:space="0" w:color="auto"/>
                    <w:left w:val="none" w:sz="0" w:space="0" w:color="auto"/>
                    <w:bottom w:val="none" w:sz="0" w:space="0" w:color="auto"/>
                    <w:right w:val="none" w:sz="0" w:space="0" w:color="auto"/>
                  </w:divBdr>
                  <w:divsChild>
                    <w:div w:id="1246308243">
                      <w:marLeft w:val="0"/>
                      <w:marRight w:val="0"/>
                      <w:marTop w:val="0"/>
                      <w:marBottom w:val="0"/>
                      <w:divBdr>
                        <w:top w:val="none" w:sz="0" w:space="0" w:color="auto"/>
                        <w:left w:val="none" w:sz="0" w:space="0" w:color="auto"/>
                        <w:bottom w:val="none" w:sz="0" w:space="0" w:color="auto"/>
                        <w:right w:val="none" w:sz="0" w:space="0" w:color="auto"/>
                      </w:divBdr>
                    </w:div>
                  </w:divsChild>
                </w:div>
                <w:div w:id="725569282">
                  <w:marLeft w:val="0"/>
                  <w:marRight w:val="0"/>
                  <w:marTop w:val="0"/>
                  <w:marBottom w:val="0"/>
                  <w:divBdr>
                    <w:top w:val="none" w:sz="0" w:space="0" w:color="auto"/>
                    <w:left w:val="none" w:sz="0" w:space="0" w:color="auto"/>
                    <w:bottom w:val="none" w:sz="0" w:space="0" w:color="auto"/>
                    <w:right w:val="none" w:sz="0" w:space="0" w:color="auto"/>
                  </w:divBdr>
                  <w:divsChild>
                    <w:div w:id="1875655618">
                      <w:marLeft w:val="0"/>
                      <w:marRight w:val="0"/>
                      <w:marTop w:val="0"/>
                      <w:marBottom w:val="0"/>
                      <w:divBdr>
                        <w:top w:val="none" w:sz="0" w:space="0" w:color="auto"/>
                        <w:left w:val="none" w:sz="0" w:space="0" w:color="auto"/>
                        <w:bottom w:val="none" w:sz="0" w:space="0" w:color="auto"/>
                        <w:right w:val="none" w:sz="0" w:space="0" w:color="auto"/>
                      </w:divBdr>
                    </w:div>
                  </w:divsChild>
                </w:div>
                <w:div w:id="759907281">
                  <w:marLeft w:val="0"/>
                  <w:marRight w:val="0"/>
                  <w:marTop w:val="0"/>
                  <w:marBottom w:val="0"/>
                  <w:divBdr>
                    <w:top w:val="none" w:sz="0" w:space="0" w:color="auto"/>
                    <w:left w:val="none" w:sz="0" w:space="0" w:color="auto"/>
                    <w:bottom w:val="none" w:sz="0" w:space="0" w:color="auto"/>
                    <w:right w:val="none" w:sz="0" w:space="0" w:color="auto"/>
                  </w:divBdr>
                  <w:divsChild>
                    <w:div w:id="732194334">
                      <w:marLeft w:val="0"/>
                      <w:marRight w:val="0"/>
                      <w:marTop w:val="0"/>
                      <w:marBottom w:val="0"/>
                      <w:divBdr>
                        <w:top w:val="none" w:sz="0" w:space="0" w:color="auto"/>
                        <w:left w:val="none" w:sz="0" w:space="0" w:color="auto"/>
                        <w:bottom w:val="none" w:sz="0" w:space="0" w:color="auto"/>
                        <w:right w:val="none" w:sz="0" w:space="0" w:color="auto"/>
                      </w:divBdr>
                    </w:div>
                  </w:divsChild>
                </w:div>
                <w:div w:id="1324314365">
                  <w:marLeft w:val="0"/>
                  <w:marRight w:val="0"/>
                  <w:marTop w:val="0"/>
                  <w:marBottom w:val="0"/>
                  <w:divBdr>
                    <w:top w:val="none" w:sz="0" w:space="0" w:color="auto"/>
                    <w:left w:val="none" w:sz="0" w:space="0" w:color="auto"/>
                    <w:bottom w:val="none" w:sz="0" w:space="0" w:color="auto"/>
                    <w:right w:val="none" w:sz="0" w:space="0" w:color="auto"/>
                  </w:divBdr>
                  <w:divsChild>
                    <w:div w:id="1216425616">
                      <w:marLeft w:val="0"/>
                      <w:marRight w:val="0"/>
                      <w:marTop w:val="0"/>
                      <w:marBottom w:val="0"/>
                      <w:divBdr>
                        <w:top w:val="none" w:sz="0" w:space="0" w:color="auto"/>
                        <w:left w:val="none" w:sz="0" w:space="0" w:color="auto"/>
                        <w:bottom w:val="none" w:sz="0" w:space="0" w:color="auto"/>
                        <w:right w:val="none" w:sz="0" w:space="0" w:color="auto"/>
                      </w:divBdr>
                    </w:div>
                  </w:divsChild>
                </w:div>
                <w:div w:id="1956281191">
                  <w:marLeft w:val="0"/>
                  <w:marRight w:val="0"/>
                  <w:marTop w:val="0"/>
                  <w:marBottom w:val="0"/>
                  <w:divBdr>
                    <w:top w:val="none" w:sz="0" w:space="0" w:color="auto"/>
                    <w:left w:val="none" w:sz="0" w:space="0" w:color="auto"/>
                    <w:bottom w:val="none" w:sz="0" w:space="0" w:color="auto"/>
                    <w:right w:val="none" w:sz="0" w:space="0" w:color="auto"/>
                  </w:divBdr>
                  <w:divsChild>
                    <w:div w:id="752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9525">
          <w:marLeft w:val="0"/>
          <w:marRight w:val="0"/>
          <w:marTop w:val="0"/>
          <w:marBottom w:val="0"/>
          <w:divBdr>
            <w:top w:val="none" w:sz="0" w:space="0" w:color="auto"/>
            <w:left w:val="none" w:sz="0" w:space="0" w:color="auto"/>
            <w:bottom w:val="none" w:sz="0" w:space="0" w:color="auto"/>
            <w:right w:val="none" w:sz="0" w:space="0" w:color="auto"/>
          </w:divBdr>
        </w:div>
        <w:div w:id="180093429">
          <w:marLeft w:val="0"/>
          <w:marRight w:val="0"/>
          <w:marTop w:val="0"/>
          <w:marBottom w:val="0"/>
          <w:divBdr>
            <w:top w:val="none" w:sz="0" w:space="0" w:color="auto"/>
            <w:left w:val="none" w:sz="0" w:space="0" w:color="auto"/>
            <w:bottom w:val="none" w:sz="0" w:space="0" w:color="auto"/>
            <w:right w:val="none" w:sz="0" w:space="0" w:color="auto"/>
          </w:divBdr>
        </w:div>
      </w:divsChild>
    </w:div>
    <w:div w:id="302390229">
      <w:bodyDiv w:val="1"/>
      <w:marLeft w:val="0"/>
      <w:marRight w:val="0"/>
      <w:marTop w:val="0"/>
      <w:marBottom w:val="0"/>
      <w:divBdr>
        <w:top w:val="none" w:sz="0" w:space="0" w:color="auto"/>
        <w:left w:val="none" w:sz="0" w:space="0" w:color="auto"/>
        <w:bottom w:val="none" w:sz="0" w:space="0" w:color="auto"/>
        <w:right w:val="none" w:sz="0" w:space="0" w:color="auto"/>
      </w:divBdr>
      <w:divsChild>
        <w:div w:id="1147622300">
          <w:marLeft w:val="0"/>
          <w:marRight w:val="0"/>
          <w:marTop w:val="0"/>
          <w:marBottom w:val="0"/>
          <w:divBdr>
            <w:top w:val="none" w:sz="0" w:space="0" w:color="auto"/>
            <w:left w:val="none" w:sz="0" w:space="0" w:color="auto"/>
            <w:bottom w:val="none" w:sz="0" w:space="0" w:color="auto"/>
            <w:right w:val="none" w:sz="0" w:space="0" w:color="auto"/>
          </w:divBdr>
        </w:div>
        <w:div w:id="950163513">
          <w:marLeft w:val="0"/>
          <w:marRight w:val="0"/>
          <w:marTop w:val="0"/>
          <w:marBottom w:val="0"/>
          <w:divBdr>
            <w:top w:val="none" w:sz="0" w:space="0" w:color="auto"/>
            <w:left w:val="none" w:sz="0" w:space="0" w:color="auto"/>
            <w:bottom w:val="none" w:sz="0" w:space="0" w:color="auto"/>
            <w:right w:val="none" w:sz="0" w:space="0" w:color="auto"/>
          </w:divBdr>
        </w:div>
        <w:div w:id="509562182">
          <w:marLeft w:val="0"/>
          <w:marRight w:val="0"/>
          <w:marTop w:val="0"/>
          <w:marBottom w:val="0"/>
          <w:divBdr>
            <w:top w:val="none" w:sz="0" w:space="0" w:color="auto"/>
            <w:left w:val="none" w:sz="0" w:space="0" w:color="auto"/>
            <w:bottom w:val="none" w:sz="0" w:space="0" w:color="auto"/>
            <w:right w:val="none" w:sz="0" w:space="0" w:color="auto"/>
          </w:divBdr>
        </w:div>
        <w:div w:id="647050601">
          <w:marLeft w:val="0"/>
          <w:marRight w:val="0"/>
          <w:marTop w:val="0"/>
          <w:marBottom w:val="0"/>
          <w:divBdr>
            <w:top w:val="none" w:sz="0" w:space="0" w:color="auto"/>
            <w:left w:val="none" w:sz="0" w:space="0" w:color="auto"/>
            <w:bottom w:val="none" w:sz="0" w:space="0" w:color="auto"/>
            <w:right w:val="none" w:sz="0" w:space="0" w:color="auto"/>
          </w:divBdr>
        </w:div>
        <w:div w:id="579370850">
          <w:marLeft w:val="0"/>
          <w:marRight w:val="0"/>
          <w:marTop w:val="0"/>
          <w:marBottom w:val="0"/>
          <w:divBdr>
            <w:top w:val="none" w:sz="0" w:space="0" w:color="auto"/>
            <w:left w:val="none" w:sz="0" w:space="0" w:color="auto"/>
            <w:bottom w:val="none" w:sz="0" w:space="0" w:color="auto"/>
            <w:right w:val="none" w:sz="0" w:space="0" w:color="auto"/>
          </w:divBdr>
        </w:div>
        <w:div w:id="279655131">
          <w:marLeft w:val="0"/>
          <w:marRight w:val="0"/>
          <w:marTop w:val="0"/>
          <w:marBottom w:val="0"/>
          <w:divBdr>
            <w:top w:val="none" w:sz="0" w:space="0" w:color="auto"/>
            <w:left w:val="none" w:sz="0" w:space="0" w:color="auto"/>
            <w:bottom w:val="none" w:sz="0" w:space="0" w:color="auto"/>
            <w:right w:val="none" w:sz="0" w:space="0" w:color="auto"/>
          </w:divBdr>
        </w:div>
      </w:divsChild>
    </w:div>
    <w:div w:id="494959009">
      <w:bodyDiv w:val="1"/>
      <w:marLeft w:val="0"/>
      <w:marRight w:val="0"/>
      <w:marTop w:val="0"/>
      <w:marBottom w:val="0"/>
      <w:divBdr>
        <w:top w:val="none" w:sz="0" w:space="0" w:color="auto"/>
        <w:left w:val="none" w:sz="0" w:space="0" w:color="auto"/>
        <w:bottom w:val="none" w:sz="0" w:space="0" w:color="auto"/>
        <w:right w:val="none" w:sz="0" w:space="0" w:color="auto"/>
      </w:divBdr>
    </w:div>
    <w:div w:id="907501734">
      <w:bodyDiv w:val="1"/>
      <w:marLeft w:val="0"/>
      <w:marRight w:val="0"/>
      <w:marTop w:val="0"/>
      <w:marBottom w:val="0"/>
      <w:divBdr>
        <w:top w:val="none" w:sz="0" w:space="0" w:color="auto"/>
        <w:left w:val="none" w:sz="0" w:space="0" w:color="auto"/>
        <w:bottom w:val="none" w:sz="0" w:space="0" w:color="auto"/>
        <w:right w:val="none" w:sz="0" w:space="0" w:color="auto"/>
      </w:divBdr>
    </w:div>
    <w:div w:id="19288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prima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9c1f56b-083c-4668-9abf-1f292579e61d" xsi:nil="true"/>
    <SharedWithUsers xmlns="12f6f214-9be8-4c67-bdc8-834b6306c5a1">
      <UserInfo>
        <DisplayName/>
        <AccountId xsi:nil="true"/>
        <AccountType/>
      </UserInfo>
    </SharedWithUsers>
    <lcf76f155ced4ddcb4097134ff3c332f xmlns="69c1f56b-083c-4668-9abf-1f292579e61d">
      <Terms xmlns="http://schemas.microsoft.com/office/infopath/2007/PartnerControls"/>
    </lcf76f155ced4ddcb4097134ff3c332f>
    <TaxCatchAll xmlns="92951ee3-ded0-43f1-9c9c-023a27b2a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71E4BF3B7AB4CB74DF1B50EC3AADA" ma:contentTypeVersion="21" ma:contentTypeDescription="Een nieuw document maken." ma:contentTypeScope="" ma:versionID="dc55a2e49d5fdd699c25effc883500e3">
  <xsd:schema xmlns:xsd="http://www.w3.org/2001/XMLSchema" xmlns:xs="http://www.w3.org/2001/XMLSchema" xmlns:p="http://schemas.microsoft.com/office/2006/metadata/properties" xmlns:ns2="12f6f214-9be8-4c67-bdc8-834b6306c5a1" xmlns:ns3="69c1f56b-083c-4668-9abf-1f292579e61d" xmlns:ns4="92951ee3-ded0-43f1-9c9c-023a27b2aa56" targetNamespace="http://schemas.microsoft.com/office/2006/metadata/properties" ma:root="true" ma:fieldsID="2d6a36256c5bf4c0f2d48bfbb35d7846" ns2:_="" ns3:_="" ns4:_="">
    <xsd:import namespace="12f6f214-9be8-4c67-bdc8-834b6306c5a1"/>
    <xsd:import namespace="69c1f56b-083c-4668-9abf-1f292579e61d"/>
    <xsd:import namespace="92951ee3-ded0-43f1-9c9c-023a27b2aa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f214-9be8-4c67-bdc8-834b6306c5a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c1f56b-083c-4668-9abf-1f292579e6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3b82c05-ead6-43b4-9118-5173d5428e89"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51ee3-ded0-43f1-9c9c-023a27b2aa5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df344ad-b3b9-488f-828a-c719d515411a}" ma:internalName="TaxCatchAll" ma:showField="CatchAllData" ma:web="92951ee3-ded0-43f1-9c9c-023a27b2aa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E7C06-B74F-4AA6-BBE8-540246CDAAD8}">
  <ds:schemaRefs>
    <ds:schemaRef ds:uri="http://schemas.microsoft.com/office/2006/metadata/properties"/>
    <ds:schemaRef ds:uri="http://schemas.microsoft.com/office/infopath/2007/PartnerControls"/>
    <ds:schemaRef ds:uri="69c1f56b-083c-4668-9abf-1f292579e61d"/>
    <ds:schemaRef ds:uri="12f6f214-9be8-4c67-bdc8-834b6306c5a1"/>
    <ds:schemaRef ds:uri="92951ee3-ded0-43f1-9c9c-023a27b2aa56"/>
  </ds:schemaRefs>
</ds:datastoreItem>
</file>

<file path=customXml/itemProps2.xml><?xml version="1.0" encoding="utf-8"?>
<ds:datastoreItem xmlns:ds="http://schemas.openxmlformats.org/officeDocument/2006/customXml" ds:itemID="{F6D115BA-FEFC-4BCF-B7D1-8529FD9E405D}">
  <ds:schemaRefs>
    <ds:schemaRef ds:uri="http://schemas.microsoft.com/sharepoint/v3/contenttype/forms"/>
  </ds:schemaRefs>
</ds:datastoreItem>
</file>

<file path=customXml/itemProps3.xml><?xml version="1.0" encoding="utf-8"?>
<ds:datastoreItem xmlns:ds="http://schemas.openxmlformats.org/officeDocument/2006/customXml" ds:itemID="{EF7B16C6-4221-4DEA-8125-13042F1C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f214-9be8-4c67-bdc8-834b6306c5a1"/>
    <ds:schemaRef ds:uri="69c1f56b-083c-4668-9abf-1f292579e61d"/>
    <ds:schemaRef ds:uri="92951ee3-ded0-43f1-9c9c-023a27b2a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Pages>
  <Words>1358</Words>
  <Characters>7469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Hiemstra | assisteermij.nl</dc:creator>
  <cp:keywords/>
  <dc:description/>
  <cp:lastModifiedBy>Mariët Veen</cp:lastModifiedBy>
  <cp:revision>9</cp:revision>
  <cp:lastPrinted>2023-06-20T08:57:00Z</cp:lastPrinted>
  <dcterms:created xsi:type="dcterms:W3CDTF">2025-03-11T18:33:00Z</dcterms:created>
  <dcterms:modified xsi:type="dcterms:W3CDTF">2025-03-12T21:33:00Z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0x01010014171E4BF3B7AB4CB74DF1B50EC3AADA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